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EC" w:rsidRPr="002E3BF4" w:rsidRDefault="003754EC" w:rsidP="00653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BF4">
        <w:rPr>
          <w:rFonts w:ascii="Times New Roman" w:hAnsi="Times New Roman"/>
          <w:b/>
          <w:sz w:val="28"/>
          <w:szCs w:val="28"/>
        </w:rPr>
        <w:t>Конкурс на получение денежного поощрения лучшими учителями образовательных учреждений Ямало-Ненецкого автономного округа</w:t>
      </w:r>
    </w:p>
    <w:p w:rsidR="003754EC" w:rsidRPr="002E3BF4" w:rsidRDefault="006320AC" w:rsidP="002D5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.9pt" to="540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P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Haf4wT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"/>
        </w:pict>
      </w:r>
    </w:p>
    <w:p w:rsidR="003754EC" w:rsidRPr="002E3BF4" w:rsidRDefault="003754EC" w:rsidP="002D5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BF4">
        <w:rPr>
          <w:rFonts w:ascii="Times New Roman" w:hAnsi="Times New Roman"/>
          <w:b/>
          <w:sz w:val="28"/>
          <w:szCs w:val="28"/>
        </w:rPr>
        <w:t>Информация</w:t>
      </w:r>
    </w:p>
    <w:p w:rsidR="003754EC" w:rsidRPr="002E3BF4" w:rsidRDefault="003754EC" w:rsidP="002D5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BF4">
        <w:rPr>
          <w:rFonts w:ascii="Times New Roman" w:hAnsi="Times New Roman"/>
          <w:b/>
          <w:sz w:val="28"/>
          <w:szCs w:val="28"/>
        </w:rPr>
        <w:t>о профессиональных достижениях претендента</w:t>
      </w:r>
    </w:p>
    <w:p w:rsidR="003754EC" w:rsidRPr="002E3BF4" w:rsidRDefault="00D46CDE" w:rsidP="002D5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Фархутдиновой Елены Александровны</w:t>
      </w:r>
      <w:r w:rsidR="003754EC" w:rsidRPr="002E3BF4">
        <w:rPr>
          <w:rFonts w:ascii="Times New Roman" w:hAnsi="Times New Roman"/>
          <w:b/>
          <w:sz w:val="28"/>
          <w:szCs w:val="28"/>
        </w:rPr>
        <w:t>, учителя начальных классов</w:t>
      </w:r>
    </w:p>
    <w:p w:rsidR="003754EC" w:rsidRPr="002E3BF4" w:rsidRDefault="003754EC" w:rsidP="002D5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BF4">
        <w:rPr>
          <w:rFonts w:ascii="Times New Roman" w:hAnsi="Times New Roman"/>
          <w:b/>
          <w:sz w:val="28"/>
          <w:szCs w:val="28"/>
        </w:rPr>
        <w:t>Муниципального бюджетного образовательного учреждения</w:t>
      </w:r>
    </w:p>
    <w:p w:rsidR="003754EC" w:rsidRPr="002E3BF4" w:rsidRDefault="003754EC" w:rsidP="002D5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BF4">
        <w:rPr>
          <w:rFonts w:ascii="Times New Roman" w:hAnsi="Times New Roman"/>
          <w:b/>
          <w:sz w:val="28"/>
          <w:szCs w:val="28"/>
        </w:rPr>
        <w:t>«Средняя общеобразовательная школа №13</w:t>
      </w:r>
    </w:p>
    <w:p w:rsidR="003754EC" w:rsidRPr="002E3BF4" w:rsidRDefault="003754EC" w:rsidP="002D5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BF4">
        <w:rPr>
          <w:rFonts w:ascii="Times New Roman" w:hAnsi="Times New Roman"/>
          <w:b/>
          <w:sz w:val="28"/>
          <w:szCs w:val="28"/>
        </w:rPr>
        <w:t>с углубленным изучением предметов эстетического цикла»</w:t>
      </w:r>
    </w:p>
    <w:p w:rsidR="003754EC" w:rsidRPr="002E3BF4" w:rsidRDefault="003754EC" w:rsidP="002D5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BF4">
        <w:rPr>
          <w:rFonts w:ascii="Times New Roman" w:hAnsi="Times New Roman"/>
          <w:b/>
          <w:sz w:val="28"/>
          <w:szCs w:val="28"/>
        </w:rPr>
        <w:t>муниципального образования город Ноябрьск</w:t>
      </w:r>
    </w:p>
    <w:p w:rsidR="003754EC" w:rsidRPr="002E3BF4" w:rsidRDefault="003754EC" w:rsidP="005979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54EC" w:rsidRPr="002E3BF4" w:rsidRDefault="003754EC" w:rsidP="005979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1EB3" w:rsidRDefault="003754EC" w:rsidP="00541EB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BF4">
        <w:rPr>
          <w:rFonts w:ascii="Times New Roman" w:hAnsi="Times New Roman"/>
          <w:b/>
          <w:sz w:val="28"/>
          <w:szCs w:val="28"/>
        </w:rPr>
        <w:t>Высокие результаты учебных достижений обучающихся</w:t>
      </w:r>
    </w:p>
    <w:p w:rsidR="003754EC" w:rsidRPr="002E3BF4" w:rsidRDefault="003754EC" w:rsidP="00541EB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E3BF4">
        <w:rPr>
          <w:rFonts w:ascii="Times New Roman" w:hAnsi="Times New Roman"/>
          <w:b/>
          <w:sz w:val="28"/>
          <w:szCs w:val="28"/>
        </w:rPr>
        <w:t>при их позитивной динамике за последние три года</w:t>
      </w:r>
    </w:p>
    <w:p w:rsidR="00096B05" w:rsidRPr="00B32FFE" w:rsidRDefault="00653D0B" w:rsidP="00653D0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242C" w:rsidRPr="00B32FFE">
        <w:rPr>
          <w:rFonts w:ascii="Times New Roman" w:hAnsi="Times New Roman"/>
          <w:sz w:val="28"/>
          <w:szCs w:val="28"/>
        </w:rPr>
        <w:t xml:space="preserve">  Мой педагогический стаж </w:t>
      </w:r>
      <w:r w:rsidR="005D62E0" w:rsidRPr="00B32FFE">
        <w:rPr>
          <w:rFonts w:ascii="Times New Roman" w:hAnsi="Times New Roman"/>
          <w:sz w:val="28"/>
          <w:szCs w:val="28"/>
        </w:rPr>
        <w:t xml:space="preserve">учителя начальных  классов </w:t>
      </w:r>
      <w:r w:rsidR="00FF242C" w:rsidRPr="00B32FFE">
        <w:rPr>
          <w:rFonts w:ascii="Times New Roman" w:hAnsi="Times New Roman"/>
          <w:sz w:val="28"/>
          <w:szCs w:val="28"/>
        </w:rPr>
        <w:t xml:space="preserve">составляет </w:t>
      </w:r>
      <w:r w:rsidR="00D46CDE">
        <w:rPr>
          <w:rFonts w:ascii="Times New Roman" w:hAnsi="Times New Roman"/>
          <w:sz w:val="28"/>
          <w:szCs w:val="28"/>
        </w:rPr>
        <w:t>18 лет</w:t>
      </w:r>
      <w:r w:rsidR="00FF242C" w:rsidRPr="00B32FFE">
        <w:rPr>
          <w:rFonts w:ascii="Times New Roman" w:hAnsi="Times New Roman"/>
          <w:sz w:val="28"/>
          <w:szCs w:val="28"/>
        </w:rPr>
        <w:t xml:space="preserve">. </w:t>
      </w:r>
      <w:r w:rsidR="005D62E0" w:rsidRPr="00B32FFE">
        <w:rPr>
          <w:rFonts w:ascii="Times New Roman" w:hAnsi="Times New Roman"/>
          <w:sz w:val="28"/>
          <w:szCs w:val="28"/>
        </w:rPr>
        <w:t>В</w:t>
      </w:r>
      <w:r w:rsidR="00FF242C" w:rsidRPr="00B32FFE">
        <w:rPr>
          <w:rFonts w:ascii="Times New Roman" w:hAnsi="Times New Roman"/>
          <w:sz w:val="28"/>
          <w:szCs w:val="28"/>
        </w:rPr>
        <w:t xml:space="preserve"> МБОУ «СОШ </w:t>
      </w:r>
      <w:r w:rsidR="005D62E0" w:rsidRPr="00B32FFE">
        <w:rPr>
          <w:rFonts w:ascii="Times New Roman" w:hAnsi="Times New Roman"/>
          <w:sz w:val="28"/>
          <w:szCs w:val="28"/>
        </w:rPr>
        <w:t>№ 13 с УИП эстетического цикла»</w:t>
      </w:r>
      <w:r w:rsidR="00D46CDE">
        <w:rPr>
          <w:rFonts w:ascii="Times New Roman" w:hAnsi="Times New Roman"/>
          <w:sz w:val="28"/>
          <w:szCs w:val="28"/>
        </w:rPr>
        <w:t xml:space="preserve"> с 2010 года</w:t>
      </w:r>
      <w:r w:rsidR="005D62E0" w:rsidRPr="00B32FFE">
        <w:rPr>
          <w:rFonts w:ascii="Times New Roman" w:hAnsi="Times New Roman"/>
          <w:sz w:val="28"/>
          <w:szCs w:val="28"/>
        </w:rPr>
        <w:t>.</w:t>
      </w:r>
      <w:r w:rsidR="005D62E0" w:rsidRPr="00B32FFE">
        <w:rPr>
          <w:sz w:val="28"/>
          <w:szCs w:val="28"/>
        </w:rPr>
        <w:t xml:space="preserve"> </w:t>
      </w:r>
      <w:r w:rsidR="00B32FFE" w:rsidRPr="00B32FFE">
        <w:rPr>
          <w:rFonts w:ascii="Times New Roman" w:hAnsi="Times New Roman"/>
          <w:sz w:val="28"/>
          <w:szCs w:val="28"/>
        </w:rPr>
        <w:t xml:space="preserve">Имею </w:t>
      </w:r>
      <w:r w:rsidR="00D46CDE">
        <w:rPr>
          <w:rFonts w:ascii="Times New Roman" w:hAnsi="Times New Roman"/>
          <w:sz w:val="28"/>
          <w:szCs w:val="28"/>
        </w:rPr>
        <w:t>первую</w:t>
      </w:r>
      <w:r w:rsidR="00B32FFE" w:rsidRPr="00B32FFE">
        <w:rPr>
          <w:rFonts w:ascii="Times New Roman" w:hAnsi="Times New Roman"/>
          <w:sz w:val="28"/>
          <w:szCs w:val="28"/>
        </w:rPr>
        <w:t xml:space="preserve"> квалификационную категорию</w:t>
      </w:r>
      <w:r w:rsidR="00D46CDE">
        <w:rPr>
          <w:rFonts w:ascii="Times New Roman" w:hAnsi="Times New Roman"/>
          <w:sz w:val="28"/>
          <w:szCs w:val="28"/>
        </w:rPr>
        <w:t>.</w:t>
      </w:r>
    </w:p>
    <w:p w:rsidR="005D62E0" w:rsidRPr="00B32FFE" w:rsidRDefault="00B32FFE" w:rsidP="00D46CDE">
      <w:pPr>
        <w:widowControl w:val="0"/>
        <w:autoSpaceDE w:val="0"/>
        <w:autoSpaceDN w:val="0"/>
        <w:adjustRightInd w:val="0"/>
        <w:ind w:left="34" w:firstLine="68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32FFE">
        <w:rPr>
          <w:rFonts w:ascii="Times New Roman" w:hAnsi="Times New Roman"/>
          <w:sz w:val="28"/>
          <w:szCs w:val="28"/>
        </w:rPr>
        <w:t>На протяжении многих лет в своей педагогической практике использую</w:t>
      </w:r>
      <w:r w:rsidRPr="00B32FFE">
        <w:rPr>
          <w:sz w:val="28"/>
          <w:szCs w:val="28"/>
        </w:rPr>
        <w:t xml:space="preserve"> </w:t>
      </w:r>
      <w:r w:rsidRPr="00B32FFE">
        <w:rPr>
          <w:rFonts w:ascii="Times New Roman" w:hAnsi="Times New Roman"/>
          <w:color w:val="000000"/>
          <w:sz w:val="28"/>
          <w:szCs w:val="28"/>
          <w:lang w:eastAsia="en-US"/>
        </w:rPr>
        <w:t>личностно-ориентированное обучение,  технологии игровой и проектной деятельности.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B32FF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 с переходом на обучение </w:t>
      </w:r>
      <w:proofErr w:type="gramStart"/>
      <w:r w:rsidRPr="00B32FFE">
        <w:rPr>
          <w:rFonts w:ascii="Times New Roman" w:hAnsi="Times New Roman"/>
          <w:color w:val="000000"/>
          <w:sz w:val="28"/>
          <w:szCs w:val="28"/>
          <w:lang w:eastAsia="en-US"/>
        </w:rPr>
        <w:t>по</w:t>
      </w:r>
      <w:proofErr w:type="gramEnd"/>
      <w:r w:rsidRPr="00B32FF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федеральным государственным образовательным стандартам 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своей</w:t>
      </w:r>
      <w:r w:rsidRPr="00B32FF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работе я стала применять элементы технологи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й</w:t>
      </w:r>
      <w:r w:rsidRPr="00B32FF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 основе </w:t>
      </w:r>
      <w:proofErr w:type="spellStart"/>
      <w:r w:rsidRPr="00B32FFE">
        <w:rPr>
          <w:rFonts w:ascii="Times New Roman" w:hAnsi="Times New Roman"/>
          <w:color w:val="000000"/>
          <w:sz w:val="28"/>
          <w:szCs w:val="28"/>
          <w:lang w:eastAsia="en-US"/>
        </w:rPr>
        <w:t>деятельностного</w:t>
      </w:r>
      <w:proofErr w:type="spellEnd"/>
      <w:r w:rsidRPr="00B32FF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подхода и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B32FFE">
        <w:rPr>
          <w:rFonts w:ascii="Times New Roman" w:hAnsi="Times New Roman"/>
          <w:color w:val="000000"/>
          <w:sz w:val="28"/>
          <w:szCs w:val="28"/>
          <w:lang w:eastAsia="en-US"/>
        </w:rPr>
        <w:t>нформационно-коммуникационные</w:t>
      </w:r>
      <w:r>
        <w:rPr>
          <w:rFonts w:ascii="Times New Roman" w:hAnsi="Times New Roman"/>
          <w:color w:val="000000"/>
          <w:sz w:val="28"/>
          <w:szCs w:val="20"/>
          <w:lang w:eastAsia="en-US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D62E0" w:rsidRPr="002E3BF4">
        <w:rPr>
          <w:rFonts w:ascii="Times New Roman" w:hAnsi="Times New Roman"/>
          <w:sz w:val="28"/>
          <w:szCs w:val="28"/>
        </w:rPr>
        <w:t xml:space="preserve">Показатели </w:t>
      </w:r>
      <w:proofErr w:type="spellStart"/>
      <w:r w:rsidR="005D62E0" w:rsidRPr="002E3BF4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5D62E0" w:rsidRPr="002E3BF4">
        <w:rPr>
          <w:rFonts w:ascii="Times New Roman" w:hAnsi="Times New Roman"/>
          <w:sz w:val="28"/>
          <w:szCs w:val="28"/>
        </w:rPr>
        <w:t xml:space="preserve"> подтверждают стопроцентное усвоение учащимися общеобразовательных программ. </w:t>
      </w:r>
    </w:p>
    <w:p w:rsidR="00E06E6E" w:rsidRPr="002E3BF4" w:rsidRDefault="005D62E0" w:rsidP="005979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BF4">
        <w:rPr>
          <w:sz w:val="28"/>
          <w:szCs w:val="28"/>
        </w:rPr>
        <w:tab/>
      </w:r>
      <w:r w:rsidRPr="002E3BF4">
        <w:rPr>
          <w:rFonts w:ascii="Times New Roman" w:hAnsi="Times New Roman"/>
          <w:sz w:val="28"/>
          <w:szCs w:val="28"/>
        </w:rPr>
        <w:t xml:space="preserve">Итоги промежуточной (годовой) аттестации обучающихся показывают, что фактический уровень теоретических знаний обучающихся, их практические умения и навыки соответствуют </w:t>
      </w:r>
      <w:r w:rsidR="00096B05" w:rsidRPr="002E3BF4">
        <w:rPr>
          <w:rFonts w:ascii="Times New Roman" w:hAnsi="Times New Roman"/>
          <w:sz w:val="28"/>
          <w:szCs w:val="28"/>
        </w:rPr>
        <w:t xml:space="preserve"> </w:t>
      </w:r>
      <w:r w:rsidRPr="002E3BF4">
        <w:rPr>
          <w:rFonts w:ascii="Times New Roman" w:hAnsi="Times New Roman"/>
          <w:sz w:val="28"/>
          <w:szCs w:val="28"/>
        </w:rPr>
        <w:t xml:space="preserve"> </w:t>
      </w:r>
      <w:r w:rsidR="00096B05" w:rsidRPr="002E3BF4">
        <w:rPr>
          <w:rFonts w:ascii="Times New Roman" w:hAnsi="Times New Roman"/>
          <w:sz w:val="28"/>
          <w:szCs w:val="28"/>
        </w:rPr>
        <w:t xml:space="preserve">высокому уровню. При 100%-ной общей </w:t>
      </w:r>
      <w:proofErr w:type="gramStart"/>
      <w:r w:rsidR="00096B05" w:rsidRPr="002E3BF4">
        <w:rPr>
          <w:rFonts w:ascii="Times New Roman" w:hAnsi="Times New Roman"/>
          <w:sz w:val="28"/>
          <w:szCs w:val="28"/>
        </w:rPr>
        <w:t>успеваемости</w:t>
      </w:r>
      <w:proofErr w:type="gramEnd"/>
      <w:r w:rsidR="00096B05" w:rsidRPr="002E3BF4">
        <w:rPr>
          <w:rFonts w:ascii="Times New Roman" w:hAnsi="Times New Roman"/>
          <w:sz w:val="28"/>
          <w:szCs w:val="28"/>
        </w:rPr>
        <w:t xml:space="preserve"> качественная успеваемость освоени</w:t>
      </w:r>
      <w:r w:rsidR="003B52C1">
        <w:rPr>
          <w:rFonts w:ascii="Times New Roman" w:hAnsi="Times New Roman"/>
          <w:sz w:val="28"/>
          <w:szCs w:val="28"/>
        </w:rPr>
        <w:t>я знаний составляет  не менее 64</w:t>
      </w:r>
      <w:r w:rsidR="00096B05" w:rsidRPr="002E3BF4">
        <w:rPr>
          <w:rFonts w:ascii="Times New Roman" w:hAnsi="Times New Roman"/>
          <w:sz w:val="28"/>
          <w:szCs w:val="28"/>
        </w:rPr>
        <w:t xml:space="preserve">%. </w:t>
      </w:r>
    </w:p>
    <w:p w:rsidR="00E06E6E" w:rsidRPr="002E3BF4" w:rsidRDefault="00E06E6E" w:rsidP="004D35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3BF4">
        <w:rPr>
          <w:rFonts w:ascii="Times New Roman" w:hAnsi="Times New Roman"/>
          <w:sz w:val="28"/>
          <w:szCs w:val="28"/>
        </w:rPr>
        <w:t xml:space="preserve">Другими учебными достижениями учащихся являются итоговые  административные контрольные работы   по учебным дисциплинам – русский язык, математика,   итоговая  диагностика в 1 классе. Все работы выполнены со 100% общей успеваемостью, качественная успеваемость по русскому языку </w:t>
      </w:r>
      <w:r w:rsidR="0025784C" w:rsidRPr="002E3BF4">
        <w:rPr>
          <w:rFonts w:ascii="Times New Roman" w:hAnsi="Times New Roman"/>
          <w:sz w:val="28"/>
          <w:szCs w:val="28"/>
        </w:rPr>
        <w:t>составила -</w:t>
      </w:r>
      <w:r w:rsidR="003B52C1">
        <w:rPr>
          <w:rFonts w:ascii="Times New Roman" w:hAnsi="Times New Roman"/>
          <w:sz w:val="28"/>
          <w:szCs w:val="28"/>
        </w:rPr>
        <w:t xml:space="preserve">64% </w:t>
      </w:r>
      <w:r w:rsidRPr="002E3BF4">
        <w:rPr>
          <w:rFonts w:ascii="Times New Roman" w:hAnsi="Times New Roman"/>
          <w:sz w:val="28"/>
          <w:szCs w:val="28"/>
        </w:rPr>
        <w:t xml:space="preserve">, по математике – </w:t>
      </w:r>
      <w:r w:rsidR="003B52C1">
        <w:rPr>
          <w:rFonts w:ascii="Times New Roman" w:hAnsi="Times New Roman"/>
          <w:sz w:val="28"/>
          <w:szCs w:val="28"/>
        </w:rPr>
        <w:t>69</w:t>
      </w:r>
      <w:r w:rsidRPr="002E3BF4">
        <w:rPr>
          <w:rFonts w:ascii="Times New Roman" w:hAnsi="Times New Roman"/>
          <w:sz w:val="28"/>
          <w:szCs w:val="28"/>
        </w:rPr>
        <w:t xml:space="preserve">%. Результаты отображены в таблице </w:t>
      </w:r>
      <w:r w:rsidR="006152CF" w:rsidRPr="002E3BF4">
        <w:rPr>
          <w:rFonts w:ascii="Times New Roman" w:hAnsi="Times New Roman"/>
          <w:sz w:val="28"/>
          <w:szCs w:val="28"/>
        </w:rPr>
        <w:t xml:space="preserve"> и диаграммах</w:t>
      </w:r>
      <w:r w:rsidRPr="002E3BF4">
        <w:rPr>
          <w:rFonts w:ascii="Times New Roman" w:hAnsi="Times New Roman"/>
          <w:sz w:val="28"/>
          <w:szCs w:val="28"/>
        </w:rPr>
        <w:t xml:space="preserve"> приложения 1.</w:t>
      </w:r>
      <w:r w:rsidR="0025784C" w:rsidRPr="002E3BF4">
        <w:rPr>
          <w:rFonts w:ascii="Times New Roman" w:hAnsi="Times New Roman"/>
          <w:sz w:val="28"/>
          <w:szCs w:val="28"/>
        </w:rPr>
        <w:t>5</w:t>
      </w:r>
      <w:r w:rsidRPr="002E3BF4">
        <w:rPr>
          <w:rFonts w:ascii="Times New Roman" w:hAnsi="Times New Roman"/>
          <w:sz w:val="28"/>
          <w:szCs w:val="28"/>
        </w:rPr>
        <w:t>.</w:t>
      </w:r>
      <w:r w:rsidR="0059794C" w:rsidRPr="002E3BF4">
        <w:rPr>
          <w:rFonts w:ascii="Times New Roman" w:hAnsi="Times New Roman"/>
          <w:sz w:val="28"/>
          <w:szCs w:val="28"/>
        </w:rPr>
        <w:t xml:space="preserve"> </w:t>
      </w:r>
    </w:p>
    <w:p w:rsidR="0084089E" w:rsidRDefault="0025784C" w:rsidP="004D358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2E3BF4">
        <w:rPr>
          <w:rFonts w:ascii="Times New Roman" w:hAnsi="Times New Roman"/>
          <w:sz w:val="28"/>
          <w:szCs w:val="28"/>
        </w:rPr>
        <w:t>По результатам «</w:t>
      </w:r>
      <w:r w:rsidRPr="002E3BF4">
        <w:rPr>
          <w:rStyle w:val="ms-rtethemefontface-2ms-rtethemeforecolor-5-0"/>
          <w:rFonts w:ascii="Times New Roman" w:hAnsi="Times New Roman"/>
          <w:sz w:val="28"/>
          <w:szCs w:val="28"/>
        </w:rPr>
        <w:t>Мониторинга оценки образовательных достижений обучающихся 1-х классов</w:t>
      </w:r>
      <w:r w:rsidRPr="002E3BF4">
        <w:rPr>
          <w:rStyle w:val="ms-rtethemefontface-2ms-rtethemeforecolor-5-0"/>
          <w:rFonts w:ascii="Times New Roman" w:eastAsia="Arial Unicode MS" w:hAnsi="Times New Roman"/>
          <w:sz w:val="28"/>
          <w:szCs w:val="28"/>
        </w:rPr>
        <w:t>​</w:t>
      </w:r>
      <w:r w:rsidRPr="002E3BF4">
        <w:rPr>
          <w:rFonts w:ascii="Times New Roman" w:hAnsi="Times New Roman"/>
          <w:sz w:val="28"/>
          <w:szCs w:val="28"/>
        </w:rPr>
        <w:t xml:space="preserve">», </w:t>
      </w:r>
      <w:r w:rsidRPr="002E3BF4">
        <w:rPr>
          <w:rFonts w:ascii="Times New Roman" w:hAnsi="Times New Roman"/>
          <w:color w:val="000000"/>
          <w:sz w:val="28"/>
          <w:szCs w:val="28"/>
        </w:rPr>
        <w:t>проведенн</w:t>
      </w:r>
      <w:r w:rsidR="00BB6A76">
        <w:rPr>
          <w:rFonts w:ascii="Times New Roman" w:hAnsi="Times New Roman"/>
          <w:color w:val="000000"/>
          <w:sz w:val="28"/>
          <w:szCs w:val="28"/>
        </w:rPr>
        <w:t>ого</w:t>
      </w:r>
      <w:r w:rsidRPr="002E3BF4">
        <w:rPr>
          <w:rFonts w:ascii="Times New Roman" w:hAnsi="Times New Roman"/>
          <w:color w:val="000000"/>
          <w:sz w:val="28"/>
          <w:szCs w:val="28"/>
        </w:rPr>
        <w:t xml:space="preserve"> центром оценки качества образования Института содержания и методов обучения Российской академии образования (Г.С. Ковалева</w:t>
      </w:r>
      <w:proofErr w:type="gramStart"/>
      <w:r w:rsidRPr="002E3BF4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2E3B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2C1">
        <w:rPr>
          <w:rFonts w:ascii="Times New Roman" w:hAnsi="Times New Roman"/>
          <w:sz w:val="28"/>
          <w:szCs w:val="28"/>
        </w:rPr>
        <w:t>в конце учебного года (2015</w:t>
      </w:r>
      <w:r w:rsidR="0059794C" w:rsidRPr="002E3BF4">
        <w:rPr>
          <w:rFonts w:ascii="Times New Roman" w:hAnsi="Times New Roman"/>
          <w:sz w:val="28"/>
          <w:szCs w:val="28"/>
        </w:rPr>
        <w:t xml:space="preserve"> </w:t>
      </w:r>
      <w:r w:rsidRPr="002E3BF4">
        <w:rPr>
          <w:rFonts w:ascii="Times New Roman" w:hAnsi="Times New Roman"/>
          <w:sz w:val="28"/>
          <w:szCs w:val="28"/>
        </w:rPr>
        <w:t>г</w:t>
      </w:r>
      <w:r w:rsidR="0059794C" w:rsidRPr="002E3BF4">
        <w:rPr>
          <w:rFonts w:ascii="Times New Roman" w:hAnsi="Times New Roman"/>
          <w:sz w:val="28"/>
          <w:szCs w:val="28"/>
        </w:rPr>
        <w:t>.</w:t>
      </w:r>
      <w:r w:rsidRPr="002E3BF4">
        <w:rPr>
          <w:rFonts w:ascii="Times New Roman" w:hAnsi="Times New Roman"/>
          <w:sz w:val="28"/>
          <w:szCs w:val="28"/>
        </w:rPr>
        <w:t>)</w:t>
      </w:r>
      <w:r w:rsidR="006152CF" w:rsidRPr="002E3BF4">
        <w:rPr>
          <w:rFonts w:ascii="Times New Roman" w:hAnsi="Times New Roman"/>
          <w:sz w:val="28"/>
          <w:szCs w:val="28"/>
        </w:rPr>
        <w:t>,</w:t>
      </w:r>
      <w:r w:rsidRPr="002E3BF4">
        <w:rPr>
          <w:rFonts w:ascii="Times New Roman" w:hAnsi="Times New Roman"/>
          <w:sz w:val="28"/>
          <w:szCs w:val="28"/>
        </w:rPr>
        <w:t xml:space="preserve"> </w:t>
      </w:r>
      <w:r w:rsidR="006152CF" w:rsidRPr="002E3BF4">
        <w:rPr>
          <w:rFonts w:ascii="Times New Roman" w:hAnsi="Times New Roman"/>
          <w:sz w:val="28"/>
          <w:szCs w:val="28"/>
        </w:rPr>
        <w:t>с</w:t>
      </w:r>
      <w:r w:rsidRPr="002E3BF4">
        <w:rPr>
          <w:rFonts w:ascii="Times New Roman" w:hAnsi="Times New Roman"/>
          <w:sz w:val="28"/>
          <w:szCs w:val="28"/>
        </w:rPr>
        <w:t>реднее значение общего балла по предмета</w:t>
      </w:r>
      <w:r w:rsidR="00CF6D43">
        <w:rPr>
          <w:rFonts w:ascii="Times New Roman" w:hAnsi="Times New Roman"/>
          <w:sz w:val="28"/>
          <w:szCs w:val="28"/>
        </w:rPr>
        <w:t>м составляет: по математике – 8</w:t>
      </w:r>
      <w:r w:rsidR="003B52C1">
        <w:rPr>
          <w:rFonts w:ascii="Times New Roman" w:hAnsi="Times New Roman"/>
          <w:sz w:val="28"/>
          <w:szCs w:val="28"/>
        </w:rPr>
        <w:t>6</w:t>
      </w:r>
      <w:r w:rsidRPr="002E3BF4">
        <w:rPr>
          <w:rFonts w:ascii="Times New Roman" w:hAnsi="Times New Roman"/>
          <w:sz w:val="28"/>
          <w:szCs w:val="28"/>
        </w:rPr>
        <w:t>%</w:t>
      </w:r>
      <w:r w:rsidR="0084089E">
        <w:rPr>
          <w:rFonts w:ascii="Times New Roman" w:hAnsi="Times New Roman"/>
          <w:sz w:val="28"/>
          <w:szCs w:val="28"/>
        </w:rPr>
        <w:t xml:space="preserve">, </w:t>
      </w:r>
      <w:r w:rsidR="0059794C" w:rsidRPr="002E3BF4">
        <w:rPr>
          <w:rFonts w:ascii="Times New Roman" w:hAnsi="Times New Roman"/>
          <w:sz w:val="28"/>
          <w:szCs w:val="28"/>
        </w:rPr>
        <w:t xml:space="preserve">по </w:t>
      </w:r>
      <w:r w:rsidRPr="002E3BF4">
        <w:rPr>
          <w:rFonts w:ascii="Times New Roman" w:hAnsi="Times New Roman"/>
          <w:sz w:val="28"/>
          <w:szCs w:val="28"/>
        </w:rPr>
        <w:t>русскому язык</w:t>
      </w:r>
      <w:r w:rsidR="003B52C1">
        <w:rPr>
          <w:rFonts w:ascii="Times New Roman" w:hAnsi="Times New Roman"/>
          <w:sz w:val="28"/>
          <w:szCs w:val="28"/>
        </w:rPr>
        <w:t>у -</w:t>
      </w:r>
      <w:r w:rsidR="00CF6D43">
        <w:rPr>
          <w:rFonts w:ascii="Times New Roman" w:hAnsi="Times New Roman"/>
          <w:sz w:val="28"/>
          <w:szCs w:val="28"/>
        </w:rPr>
        <w:t>80</w:t>
      </w:r>
      <w:r w:rsidRPr="002E3BF4">
        <w:rPr>
          <w:rFonts w:ascii="Times New Roman" w:hAnsi="Times New Roman"/>
          <w:sz w:val="28"/>
          <w:szCs w:val="28"/>
        </w:rPr>
        <w:t xml:space="preserve">% </w:t>
      </w:r>
      <w:r w:rsidR="0084089E">
        <w:rPr>
          <w:rFonts w:ascii="Times New Roman" w:hAnsi="Times New Roman"/>
          <w:sz w:val="28"/>
          <w:szCs w:val="28"/>
        </w:rPr>
        <w:t xml:space="preserve">, </w:t>
      </w:r>
      <w:r w:rsidR="0059794C" w:rsidRPr="002E3BF4">
        <w:rPr>
          <w:rFonts w:ascii="Times New Roman" w:hAnsi="Times New Roman"/>
          <w:sz w:val="28"/>
          <w:szCs w:val="28"/>
        </w:rPr>
        <w:t xml:space="preserve">по </w:t>
      </w:r>
      <w:r w:rsidRPr="002E3BF4">
        <w:rPr>
          <w:rFonts w:ascii="Times New Roman" w:hAnsi="Times New Roman"/>
          <w:sz w:val="28"/>
          <w:szCs w:val="28"/>
        </w:rPr>
        <w:t>чтени</w:t>
      </w:r>
      <w:r w:rsidR="0059794C" w:rsidRPr="002E3BF4">
        <w:rPr>
          <w:rFonts w:ascii="Times New Roman" w:hAnsi="Times New Roman"/>
          <w:sz w:val="28"/>
          <w:szCs w:val="28"/>
        </w:rPr>
        <w:t>ю</w:t>
      </w:r>
      <w:r w:rsidRPr="002E3BF4">
        <w:rPr>
          <w:rFonts w:ascii="Times New Roman" w:hAnsi="Times New Roman"/>
          <w:sz w:val="28"/>
          <w:szCs w:val="28"/>
        </w:rPr>
        <w:t xml:space="preserve"> – </w:t>
      </w:r>
      <w:r w:rsidR="00CF6D43">
        <w:rPr>
          <w:rFonts w:ascii="Times New Roman" w:hAnsi="Times New Roman"/>
          <w:sz w:val="28"/>
          <w:szCs w:val="28"/>
        </w:rPr>
        <w:t>90</w:t>
      </w:r>
      <w:r w:rsidRPr="002E3BF4">
        <w:rPr>
          <w:rFonts w:ascii="Times New Roman" w:hAnsi="Times New Roman"/>
          <w:sz w:val="28"/>
          <w:szCs w:val="28"/>
        </w:rPr>
        <w:t xml:space="preserve">% </w:t>
      </w:r>
      <w:r w:rsidR="0084089E">
        <w:rPr>
          <w:rFonts w:ascii="Times New Roman" w:hAnsi="Times New Roman"/>
          <w:sz w:val="28"/>
          <w:szCs w:val="28"/>
        </w:rPr>
        <w:t>.</w:t>
      </w:r>
    </w:p>
    <w:p w:rsidR="002E3BF4" w:rsidRPr="00C65A40" w:rsidRDefault="00C54644" w:rsidP="00C65A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год увеличивается количество детей принимающих участие в предметных олимпиадах, блиц - турнирах. Это повышает</w:t>
      </w:r>
      <w:r w:rsidR="00C65A40">
        <w:rPr>
          <w:rFonts w:ascii="Times New Roman" w:hAnsi="Times New Roman"/>
          <w:sz w:val="28"/>
          <w:szCs w:val="28"/>
        </w:rPr>
        <w:t xml:space="preserve"> </w:t>
      </w:r>
      <w:r w:rsidR="00541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мотивацию и развивает интерес </w:t>
      </w:r>
      <w:r w:rsidR="00541EB3" w:rsidRPr="00C72AC9">
        <w:rPr>
          <w:rFonts w:ascii="Times New Roman" w:hAnsi="Times New Roman"/>
          <w:sz w:val="28"/>
          <w:szCs w:val="28"/>
        </w:rPr>
        <w:t xml:space="preserve"> к изучаемым предметам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F4C4A" w:rsidRPr="0026504C" w:rsidRDefault="00AE1DD6" w:rsidP="00AE1DD6">
      <w:pPr>
        <w:pStyle w:val="a4"/>
        <w:ind w:firstLine="72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15C7B">
        <w:rPr>
          <w:rFonts w:ascii="Times New Roman" w:hAnsi="Times New Roman"/>
          <w:sz w:val="28"/>
          <w:szCs w:val="28"/>
        </w:rPr>
        <w:lastRenderedPageBreak/>
        <w:t>За достигнутые результат</w:t>
      </w:r>
      <w:r>
        <w:rPr>
          <w:rFonts w:ascii="Times New Roman" w:hAnsi="Times New Roman"/>
          <w:sz w:val="28"/>
          <w:szCs w:val="28"/>
        </w:rPr>
        <w:t xml:space="preserve">ы в педагогической деятельности и высокие показатели учащихся </w:t>
      </w:r>
      <w:r w:rsidR="008B6803">
        <w:rPr>
          <w:rFonts w:ascii="Times New Roman" w:hAnsi="Times New Roman"/>
          <w:sz w:val="28"/>
          <w:szCs w:val="28"/>
        </w:rPr>
        <w:t xml:space="preserve">в 2012-2013 учебном году </w:t>
      </w:r>
      <w:proofErr w:type="gramStart"/>
      <w:r w:rsidR="008B6803">
        <w:rPr>
          <w:rFonts w:ascii="Times New Roman" w:hAnsi="Times New Roman"/>
          <w:sz w:val="28"/>
          <w:szCs w:val="28"/>
        </w:rPr>
        <w:t>награждена</w:t>
      </w:r>
      <w:proofErr w:type="gramEnd"/>
      <w:r w:rsidR="00A76D50">
        <w:rPr>
          <w:rFonts w:ascii="Times New Roman" w:hAnsi="Times New Roman"/>
          <w:sz w:val="28"/>
          <w:szCs w:val="28"/>
        </w:rPr>
        <w:t xml:space="preserve">: </w:t>
      </w:r>
      <w:r w:rsidR="008B6803">
        <w:rPr>
          <w:rFonts w:ascii="Times New Roman" w:hAnsi="Times New Roman"/>
          <w:sz w:val="28"/>
          <w:szCs w:val="28"/>
        </w:rPr>
        <w:t xml:space="preserve"> Дипломами педагога, подготовившего победителей Всероссийской дистанционной Олимпиады «Великий и могучий русский язык», «Страна литературы»</w:t>
      </w:r>
      <w:r w:rsidR="00A76D50">
        <w:rPr>
          <w:rFonts w:ascii="Times New Roman" w:hAnsi="Times New Roman"/>
          <w:sz w:val="28"/>
          <w:szCs w:val="28"/>
        </w:rPr>
        <w:t xml:space="preserve">; Грамотой за организацию международного дистанционного конкурса «Эму-Эрудит»; Грамотой за организацию международного дистанционного конкурса «Эму-Специалист». В 2013-2014 учебном году: </w:t>
      </w:r>
      <w:r w:rsidR="002650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6D50">
        <w:rPr>
          <w:rFonts w:ascii="Times New Roman" w:hAnsi="Times New Roman"/>
          <w:sz w:val="28"/>
          <w:szCs w:val="28"/>
        </w:rPr>
        <w:t xml:space="preserve">Свидетельство педагога, подготовившего победителей международного проекта </w:t>
      </w:r>
      <w:proofErr w:type="spellStart"/>
      <w:r w:rsidR="00A76D50">
        <w:rPr>
          <w:rFonts w:ascii="Times New Roman" w:hAnsi="Times New Roman"/>
          <w:sz w:val="28"/>
          <w:szCs w:val="28"/>
          <w:lang w:val="en-US"/>
        </w:rPr>
        <w:t>videouroki</w:t>
      </w:r>
      <w:proofErr w:type="spellEnd"/>
      <w:r w:rsidR="00A76D50" w:rsidRPr="00A76D50">
        <w:rPr>
          <w:rFonts w:ascii="Times New Roman" w:hAnsi="Times New Roman"/>
          <w:sz w:val="28"/>
          <w:szCs w:val="28"/>
        </w:rPr>
        <w:t>.</w:t>
      </w:r>
      <w:r w:rsidR="00A76D50">
        <w:rPr>
          <w:rFonts w:ascii="Times New Roman" w:hAnsi="Times New Roman"/>
          <w:sz w:val="28"/>
          <w:szCs w:val="28"/>
          <w:lang w:val="en-US"/>
        </w:rPr>
        <w:t>net</w:t>
      </w:r>
      <w:r w:rsidR="00A76D50" w:rsidRPr="00A76D50">
        <w:rPr>
          <w:rFonts w:ascii="Times New Roman" w:hAnsi="Times New Roman"/>
          <w:sz w:val="28"/>
          <w:szCs w:val="28"/>
        </w:rPr>
        <w:t xml:space="preserve"> </w:t>
      </w:r>
      <w:r w:rsidR="0026504C">
        <w:rPr>
          <w:rFonts w:ascii="Times New Roman" w:hAnsi="Times New Roman"/>
          <w:sz w:val="28"/>
          <w:szCs w:val="28"/>
        </w:rPr>
        <w:t>«Дистанционная олимпиада по русскому языку 4 класс»; Сертификат подтверждающий, что учитель начальных классов осуществляла подготовку участников Второго международного литературного конкурса «Лохматый друг»;</w:t>
      </w:r>
      <w:r w:rsidR="0026504C" w:rsidRPr="0026504C">
        <w:rPr>
          <w:rFonts w:ascii="Times New Roman" w:hAnsi="Times New Roman"/>
          <w:sz w:val="28"/>
          <w:szCs w:val="28"/>
        </w:rPr>
        <w:t xml:space="preserve"> </w:t>
      </w:r>
      <w:r w:rsidR="0026504C">
        <w:rPr>
          <w:rFonts w:ascii="Times New Roman" w:hAnsi="Times New Roman"/>
          <w:sz w:val="28"/>
          <w:szCs w:val="28"/>
        </w:rPr>
        <w:t xml:space="preserve">Свидетельство педагога, подготовившего победителей международного проекта </w:t>
      </w:r>
      <w:proofErr w:type="spellStart"/>
      <w:r w:rsidR="0026504C">
        <w:rPr>
          <w:rFonts w:ascii="Times New Roman" w:hAnsi="Times New Roman"/>
          <w:sz w:val="28"/>
          <w:szCs w:val="28"/>
          <w:lang w:val="en-US"/>
        </w:rPr>
        <w:t>videouroki</w:t>
      </w:r>
      <w:proofErr w:type="spellEnd"/>
      <w:r w:rsidR="0026504C" w:rsidRPr="00A76D50">
        <w:rPr>
          <w:rFonts w:ascii="Times New Roman" w:hAnsi="Times New Roman"/>
          <w:sz w:val="28"/>
          <w:szCs w:val="28"/>
        </w:rPr>
        <w:t>.</w:t>
      </w:r>
      <w:r w:rsidR="0026504C">
        <w:rPr>
          <w:rFonts w:ascii="Times New Roman" w:hAnsi="Times New Roman"/>
          <w:sz w:val="28"/>
          <w:szCs w:val="28"/>
          <w:lang w:val="en-US"/>
        </w:rPr>
        <w:t>net</w:t>
      </w:r>
      <w:r w:rsidR="0026504C">
        <w:rPr>
          <w:rFonts w:ascii="Times New Roman" w:hAnsi="Times New Roman"/>
          <w:sz w:val="28"/>
          <w:szCs w:val="28"/>
        </w:rPr>
        <w:t xml:space="preserve"> «Дистанционная олимпиада по окружающему миру 4 класс»; Благодарность за активное участие в работе международного проекта для учителей </w:t>
      </w:r>
      <w:proofErr w:type="spellStart"/>
      <w:r w:rsidR="0026504C">
        <w:rPr>
          <w:rFonts w:ascii="Times New Roman" w:hAnsi="Times New Roman"/>
          <w:sz w:val="28"/>
          <w:szCs w:val="28"/>
          <w:lang w:val="en-US"/>
        </w:rPr>
        <w:t>videouroki</w:t>
      </w:r>
      <w:proofErr w:type="spellEnd"/>
      <w:r w:rsidR="0026504C" w:rsidRPr="00A76D50">
        <w:rPr>
          <w:rFonts w:ascii="Times New Roman" w:hAnsi="Times New Roman"/>
          <w:sz w:val="28"/>
          <w:szCs w:val="28"/>
        </w:rPr>
        <w:t>.</w:t>
      </w:r>
      <w:r w:rsidR="0026504C">
        <w:rPr>
          <w:rFonts w:ascii="Times New Roman" w:hAnsi="Times New Roman"/>
          <w:sz w:val="28"/>
          <w:szCs w:val="28"/>
          <w:lang w:val="en-US"/>
        </w:rPr>
        <w:t>net</w:t>
      </w:r>
      <w:r w:rsidR="0026504C">
        <w:rPr>
          <w:rFonts w:ascii="Times New Roman" w:hAnsi="Times New Roman"/>
          <w:sz w:val="28"/>
          <w:szCs w:val="28"/>
        </w:rPr>
        <w:t>.</w:t>
      </w:r>
      <w:proofErr w:type="gramEnd"/>
      <w:r w:rsidR="0026504C">
        <w:rPr>
          <w:rFonts w:ascii="Times New Roman" w:hAnsi="Times New Roman"/>
          <w:sz w:val="28"/>
          <w:szCs w:val="28"/>
        </w:rPr>
        <w:t xml:space="preserve"> В 2014-2015учебном году: Диплом педагога, подготовившего победителя первого тура Всероссийской </w:t>
      </w:r>
      <w:proofErr w:type="spellStart"/>
      <w:r w:rsidR="0026504C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="0026504C">
        <w:rPr>
          <w:rFonts w:ascii="Times New Roman" w:hAnsi="Times New Roman"/>
          <w:sz w:val="28"/>
          <w:szCs w:val="28"/>
        </w:rPr>
        <w:t xml:space="preserve"> олимпиады для учащихся 1 класса</w:t>
      </w:r>
      <w:r w:rsidR="00C01476">
        <w:rPr>
          <w:rFonts w:ascii="Times New Roman" w:hAnsi="Times New Roman"/>
          <w:sz w:val="28"/>
          <w:szCs w:val="28"/>
        </w:rPr>
        <w:t xml:space="preserve">. В 2015-2016 учебном году: Благодарственное письмо от Государственного бюджетного образовательного учреждения центра педагогического мастерства и оргкомитета Олимпиады «Плюс» за успешные выступления учеников на олимпиаде по математике; Благодарность за помощь в организации и проведении международного дистанционного </w:t>
      </w:r>
      <w:proofErr w:type="gramStart"/>
      <w:r w:rsidR="00C01476">
        <w:rPr>
          <w:rFonts w:ascii="Times New Roman" w:hAnsi="Times New Roman"/>
          <w:sz w:val="28"/>
          <w:szCs w:val="28"/>
        </w:rPr>
        <w:t>блиц-турнира</w:t>
      </w:r>
      <w:proofErr w:type="gramEnd"/>
      <w:r w:rsidR="00C01476">
        <w:rPr>
          <w:rFonts w:ascii="Times New Roman" w:hAnsi="Times New Roman"/>
          <w:sz w:val="28"/>
          <w:szCs w:val="28"/>
        </w:rPr>
        <w:t xml:space="preserve"> проекта «Новый урок»; Свидетельства о подготовке к участию в международном дистанционном </w:t>
      </w:r>
      <w:proofErr w:type="gramStart"/>
      <w:r w:rsidR="00C01476">
        <w:rPr>
          <w:rFonts w:ascii="Times New Roman" w:hAnsi="Times New Roman"/>
          <w:sz w:val="28"/>
          <w:szCs w:val="28"/>
        </w:rPr>
        <w:t>блиц-турнире</w:t>
      </w:r>
      <w:proofErr w:type="gramEnd"/>
      <w:r w:rsidR="00C01476">
        <w:rPr>
          <w:rFonts w:ascii="Times New Roman" w:hAnsi="Times New Roman"/>
          <w:sz w:val="28"/>
          <w:szCs w:val="28"/>
        </w:rPr>
        <w:t xml:space="preserve"> по математике «Математический сундучок», по логике и общему развитию «</w:t>
      </w:r>
      <w:proofErr w:type="spellStart"/>
      <w:r w:rsidR="00C01476">
        <w:rPr>
          <w:rFonts w:ascii="Times New Roman" w:hAnsi="Times New Roman"/>
          <w:sz w:val="28"/>
          <w:szCs w:val="28"/>
        </w:rPr>
        <w:t>Познайка</w:t>
      </w:r>
      <w:proofErr w:type="spellEnd"/>
      <w:r w:rsidR="00C01476">
        <w:rPr>
          <w:rFonts w:ascii="Times New Roman" w:hAnsi="Times New Roman"/>
          <w:sz w:val="28"/>
          <w:szCs w:val="28"/>
        </w:rPr>
        <w:t>», по русскому языку «Пишу и читаю правильно», по окружающему миру «Матушка Земля», «Родная земля».</w:t>
      </w:r>
    </w:p>
    <w:p w:rsidR="00CF4C4A" w:rsidRPr="00653D0B" w:rsidRDefault="00CF4C4A" w:rsidP="00653D0B">
      <w:pPr>
        <w:pStyle w:val="a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E3BF4">
        <w:rPr>
          <w:rFonts w:ascii="Times New Roman" w:hAnsi="Times New Roman"/>
          <w:b/>
          <w:bCs/>
          <w:spacing w:val="-1"/>
          <w:sz w:val="28"/>
          <w:szCs w:val="28"/>
        </w:rPr>
        <w:t>2. Результаты внеурочной деятельности по учебному предмету</w:t>
      </w:r>
    </w:p>
    <w:p w:rsidR="005E62A0" w:rsidRPr="002E3BF4" w:rsidRDefault="00CF4C4A" w:rsidP="00C65A4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3BF4">
        <w:rPr>
          <w:rFonts w:ascii="Times New Roman" w:hAnsi="Times New Roman"/>
          <w:sz w:val="28"/>
          <w:szCs w:val="28"/>
        </w:rPr>
        <w:t>Во внеурочной деятельности активно использую массовые, групповые и индивидуальные формы: предметные олимпиады, интеллектуальные марафоны, конкурсы и викторины, проекты, ролевые игры, индивидуальные творческие задания</w:t>
      </w:r>
    </w:p>
    <w:p w:rsidR="00C8146E" w:rsidRDefault="00C8146E" w:rsidP="000A6F1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213E1" w:rsidRPr="00BB6A76" w:rsidRDefault="003213E1" w:rsidP="00EC2E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4476"/>
        <w:gridCol w:w="1864"/>
        <w:gridCol w:w="820"/>
        <w:gridCol w:w="2768"/>
      </w:tblGrid>
      <w:tr w:rsidR="001F462B" w:rsidRPr="00BB6A76" w:rsidTr="00E02A69">
        <w:tc>
          <w:tcPr>
            <w:tcW w:w="10522" w:type="dxa"/>
            <w:gridSpan w:val="5"/>
          </w:tcPr>
          <w:p w:rsidR="001F462B" w:rsidRPr="00E02A69" w:rsidRDefault="001F462B" w:rsidP="001F46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b/>
                <w:sz w:val="20"/>
                <w:szCs w:val="20"/>
              </w:rPr>
              <w:t>Институциональный уровень</w:t>
            </w:r>
          </w:p>
        </w:tc>
      </w:tr>
      <w:tr w:rsidR="001F462B" w:rsidRPr="00BB6A76" w:rsidTr="00E02A69">
        <w:tc>
          <w:tcPr>
            <w:tcW w:w="594" w:type="dxa"/>
          </w:tcPr>
          <w:p w:rsidR="00C8146E" w:rsidRPr="00E02A69" w:rsidRDefault="00C8146E" w:rsidP="001F462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F462B" w:rsidRPr="00E02A69" w:rsidRDefault="00C8146E" w:rsidP="001F462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2A6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02A6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476" w:type="dxa"/>
          </w:tcPr>
          <w:p w:rsidR="001F462B" w:rsidRPr="00E02A69" w:rsidRDefault="00C8146E" w:rsidP="001F462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864" w:type="dxa"/>
          </w:tcPr>
          <w:p w:rsidR="001F462B" w:rsidRPr="00E02A69" w:rsidRDefault="00C8146E" w:rsidP="001F462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820" w:type="dxa"/>
          </w:tcPr>
          <w:p w:rsidR="001F462B" w:rsidRPr="00E02A69" w:rsidRDefault="00C8146E" w:rsidP="001F462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768" w:type="dxa"/>
          </w:tcPr>
          <w:p w:rsidR="001F462B" w:rsidRPr="00E02A69" w:rsidRDefault="00C8146E" w:rsidP="001F462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Фамилия ученика</w:t>
            </w:r>
          </w:p>
        </w:tc>
      </w:tr>
      <w:tr w:rsidR="00C8146E" w:rsidRPr="00BB6A76" w:rsidTr="00E02A69">
        <w:tc>
          <w:tcPr>
            <w:tcW w:w="594" w:type="dxa"/>
          </w:tcPr>
          <w:p w:rsidR="00C8146E" w:rsidRPr="00E02A69" w:rsidRDefault="00C8146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76" w:type="dxa"/>
          </w:tcPr>
          <w:p w:rsidR="00C8146E" w:rsidRPr="00E02A69" w:rsidRDefault="00C8146E" w:rsidP="00EC2E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02A6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Конкурс</w:t>
            </w:r>
            <w:r w:rsidR="00EC2E0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рисунков </w:t>
            </w:r>
            <w:r w:rsidRPr="00E02A6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 w:rsidR="00EC2E0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Мы за здоровый образ жизни</w:t>
            </w:r>
            <w:r w:rsidRPr="00E02A6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1864" w:type="dxa"/>
          </w:tcPr>
          <w:p w:rsidR="00C8146E" w:rsidRPr="00E02A69" w:rsidRDefault="00EC2E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8146E" w:rsidRPr="00E02A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место</w:t>
            </w:r>
          </w:p>
        </w:tc>
        <w:tc>
          <w:tcPr>
            <w:tcW w:w="820" w:type="dxa"/>
          </w:tcPr>
          <w:p w:rsidR="00C8146E" w:rsidRPr="00E02A69" w:rsidRDefault="00C8146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768" w:type="dxa"/>
          </w:tcPr>
          <w:p w:rsidR="00C8146E" w:rsidRPr="00E02A69" w:rsidRDefault="0064158B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Сидоркевич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</w:tr>
      <w:tr w:rsidR="00C8146E" w:rsidRPr="00BB6A76" w:rsidTr="00E02A69">
        <w:tc>
          <w:tcPr>
            <w:tcW w:w="594" w:type="dxa"/>
          </w:tcPr>
          <w:p w:rsidR="00C8146E" w:rsidRPr="00E02A69" w:rsidRDefault="00C8146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76" w:type="dxa"/>
          </w:tcPr>
          <w:p w:rsidR="00C8146E" w:rsidRPr="00E02A69" w:rsidRDefault="0064158B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Викторина «Моя Россия», посвященная Дню народного единства</w:t>
            </w:r>
          </w:p>
        </w:tc>
        <w:tc>
          <w:tcPr>
            <w:tcW w:w="1864" w:type="dxa"/>
          </w:tcPr>
          <w:p w:rsidR="00C8146E" w:rsidRPr="00E02A69" w:rsidRDefault="0064158B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8146E" w:rsidRPr="00E02A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место;</w:t>
            </w:r>
          </w:p>
        </w:tc>
        <w:tc>
          <w:tcPr>
            <w:tcW w:w="820" w:type="dxa"/>
          </w:tcPr>
          <w:p w:rsidR="00C8146E" w:rsidRPr="00E02A69" w:rsidRDefault="00C8146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768" w:type="dxa"/>
          </w:tcPr>
          <w:p w:rsidR="00C8146E" w:rsidRPr="00E02A69" w:rsidRDefault="0064158B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Конюхов Д.</w:t>
            </w:r>
          </w:p>
        </w:tc>
      </w:tr>
      <w:tr w:rsidR="0064158B" w:rsidRPr="00BB6A76" w:rsidTr="002145A5">
        <w:trPr>
          <w:trHeight w:val="470"/>
        </w:trPr>
        <w:tc>
          <w:tcPr>
            <w:tcW w:w="594" w:type="dxa"/>
          </w:tcPr>
          <w:p w:rsidR="0064158B" w:rsidRPr="00E02A69" w:rsidRDefault="0064158B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76" w:type="dxa"/>
          </w:tcPr>
          <w:p w:rsidR="0064158B" w:rsidRPr="00E02A69" w:rsidRDefault="0064158B" w:rsidP="002145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Международный математический конкурс-игра «Кенгуру»</w:t>
            </w:r>
          </w:p>
        </w:tc>
        <w:tc>
          <w:tcPr>
            <w:tcW w:w="1864" w:type="dxa"/>
          </w:tcPr>
          <w:p w:rsidR="0064158B" w:rsidRPr="00E02A69" w:rsidRDefault="0064158B" w:rsidP="002145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820" w:type="dxa"/>
          </w:tcPr>
          <w:p w:rsidR="0064158B" w:rsidRPr="00E02A69" w:rsidRDefault="0064158B" w:rsidP="002145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768" w:type="dxa"/>
          </w:tcPr>
          <w:p w:rsidR="0064158B" w:rsidRPr="00E02A69" w:rsidRDefault="0064158B" w:rsidP="002145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Зайцев М.</w:t>
            </w:r>
          </w:p>
        </w:tc>
      </w:tr>
      <w:tr w:rsidR="00C8146E" w:rsidRPr="00BB6A76" w:rsidTr="00E02A69">
        <w:tc>
          <w:tcPr>
            <w:tcW w:w="594" w:type="dxa"/>
          </w:tcPr>
          <w:p w:rsidR="00C8146E" w:rsidRPr="00E02A69" w:rsidRDefault="00C8146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C8146E" w:rsidRPr="00E02A69" w:rsidRDefault="00C8146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Международный математический конкурс-игра «Кенгуру»</w:t>
            </w:r>
          </w:p>
        </w:tc>
        <w:tc>
          <w:tcPr>
            <w:tcW w:w="1864" w:type="dxa"/>
          </w:tcPr>
          <w:p w:rsidR="00C8146E" w:rsidRPr="00E02A69" w:rsidRDefault="00C8146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820" w:type="dxa"/>
          </w:tcPr>
          <w:p w:rsidR="00C8146E" w:rsidRPr="00E02A69" w:rsidRDefault="0064158B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768" w:type="dxa"/>
          </w:tcPr>
          <w:p w:rsidR="00C8146E" w:rsidRPr="00E02A69" w:rsidRDefault="0064158B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Изенёв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</w:tr>
      <w:tr w:rsidR="00C8146E" w:rsidRPr="00BB6A76" w:rsidTr="00E02A69">
        <w:tc>
          <w:tcPr>
            <w:tcW w:w="594" w:type="dxa"/>
          </w:tcPr>
          <w:p w:rsidR="00C8146E" w:rsidRPr="00E02A69" w:rsidRDefault="0064158B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76" w:type="dxa"/>
          </w:tcPr>
          <w:p w:rsidR="00C8146E" w:rsidRPr="00E02A69" w:rsidRDefault="0064158B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Конкурс «Лучший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калиграфист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64" w:type="dxa"/>
          </w:tcPr>
          <w:p w:rsidR="00C8146E" w:rsidRPr="00E02A69" w:rsidRDefault="00C8146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820" w:type="dxa"/>
          </w:tcPr>
          <w:p w:rsidR="00C8146E" w:rsidRPr="00E02A69" w:rsidRDefault="0064158B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768" w:type="dxa"/>
          </w:tcPr>
          <w:p w:rsidR="00C8146E" w:rsidRPr="00E02A69" w:rsidRDefault="0064158B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Шульга У.</w:t>
            </w:r>
          </w:p>
        </w:tc>
      </w:tr>
      <w:tr w:rsidR="00C8146E" w:rsidRPr="00BB6A76" w:rsidTr="00E02A69">
        <w:tc>
          <w:tcPr>
            <w:tcW w:w="594" w:type="dxa"/>
          </w:tcPr>
          <w:p w:rsidR="00C8146E" w:rsidRPr="00E02A69" w:rsidRDefault="0064158B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76" w:type="dxa"/>
          </w:tcPr>
          <w:p w:rsidR="00C8146E" w:rsidRPr="00E02A69" w:rsidRDefault="00C8146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Международный конкурс по русскому языку «Русский медвежонок – языкознание для всех»  </w:t>
            </w:r>
            <w:r w:rsidRPr="00E02A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</w:tcPr>
          <w:p w:rsidR="00C8146E" w:rsidRDefault="00C8146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691133" w:rsidRDefault="00691133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691133" w:rsidRPr="00E02A69" w:rsidRDefault="00691133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820" w:type="dxa"/>
          </w:tcPr>
          <w:p w:rsidR="00C8146E" w:rsidRPr="00E02A69" w:rsidRDefault="0064158B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768" w:type="dxa"/>
          </w:tcPr>
          <w:p w:rsidR="00C8146E" w:rsidRDefault="00691133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Пак В.</w:t>
            </w:r>
          </w:p>
          <w:p w:rsidR="00691133" w:rsidRDefault="00691133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Агеев Я.</w:t>
            </w:r>
          </w:p>
          <w:p w:rsidR="00691133" w:rsidRPr="00E02A69" w:rsidRDefault="00691133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Харченко А.</w:t>
            </w:r>
          </w:p>
        </w:tc>
      </w:tr>
      <w:tr w:rsidR="0087468F" w:rsidRPr="00BB6A76" w:rsidTr="00E02A69">
        <w:tc>
          <w:tcPr>
            <w:tcW w:w="594" w:type="dxa"/>
          </w:tcPr>
          <w:p w:rsidR="0087468F" w:rsidRDefault="0087468F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76" w:type="dxa"/>
          </w:tcPr>
          <w:p w:rsidR="0087468F" w:rsidRPr="00E02A69" w:rsidRDefault="0087468F" w:rsidP="00C8146E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Конкурс чтецов стихотворений на тему «Памятным датам посвящается…»</w:t>
            </w:r>
          </w:p>
        </w:tc>
        <w:tc>
          <w:tcPr>
            <w:tcW w:w="1864" w:type="dxa"/>
          </w:tcPr>
          <w:p w:rsidR="0087468F" w:rsidRPr="00E02A69" w:rsidRDefault="0087468F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820" w:type="dxa"/>
          </w:tcPr>
          <w:p w:rsidR="0087468F" w:rsidRDefault="0087468F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768" w:type="dxa"/>
          </w:tcPr>
          <w:p w:rsidR="0087468F" w:rsidRDefault="0087468F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Ращупкина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З.</w:t>
            </w:r>
          </w:p>
        </w:tc>
      </w:tr>
      <w:tr w:rsidR="00C8146E" w:rsidRPr="00BB6A76" w:rsidTr="00E02A69">
        <w:tc>
          <w:tcPr>
            <w:tcW w:w="10522" w:type="dxa"/>
            <w:gridSpan w:val="5"/>
          </w:tcPr>
          <w:p w:rsidR="00C8146E" w:rsidRPr="00E02A69" w:rsidRDefault="00C8146E" w:rsidP="00C8146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b/>
                <w:sz w:val="20"/>
                <w:szCs w:val="20"/>
              </w:rPr>
              <w:t>Муниципальный уровень</w:t>
            </w:r>
          </w:p>
        </w:tc>
      </w:tr>
      <w:tr w:rsidR="00C8146E" w:rsidRPr="00BB6A76" w:rsidTr="00E02A69">
        <w:tc>
          <w:tcPr>
            <w:tcW w:w="594" w:type="dxa"/>
          </w:tcPr>
          <w:p w:rsidR="00C8146E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76" w:type="dxa"/>
          </w:tcPr>
          <w:p w:rsidR="00C8146E" w:rsidRPr="00E02A69" w:rsidRDefault="0087468F" w:rsidP="00C81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Конкурс-выставка «Мир твоей улыбки»</w:t>
            </w:r>
          </w:p>
        </w:tc>
        <w:tc>
          <w:tcPr>
            <w:tcW w:w="1864" w:type="dxa"/>
          </w:tcPr>
          <w:p w:rsidR="00C8146E" w:rsidRPr="00E02A69" w:rsidRDefault="0087468F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приз</w:t>
            </w:r>
            <w:r w:rsidR="00C8146E" w:rsidRPr="00E02A6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20" w:type="dxa"/>
          </w:tcPr>
          <w:p w:rsidR="00C8146E" w:rsidRPr="00E02A69" w:rsidRDefault="0087468F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768" w:type="dxa"/>
          </w:tcPr>
          <w:p w:rsidR="00C8146E" w:rsidRPr="00E02A69" w:rsidRDefault="0087468F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Зайцев М.</w:t>
            </w:r>
            <w:r w:rsidR="00C8146E" w:rsidRPr="00E02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8146E" w:rsidRPr="00BB6A76" w:rsidTr="00E02A69">
        <w:tc>
          <w:tcPr>
            <w:tcW w:w="594" w:type="dxa"/>
          </w:tcPr>
          <w:p w:rsidR="00C8146E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476" w:type="dxa"/>
          </w:tcPr>
          <w:p w:rsidR="00C8146E" w:rsidRPr="00E02A69" w:rsidRDefault="00C8146E" w:rsidP="008746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>Конкурс  рисунков «</w:t>
            </w:r>
            <w:r w:rsidR="0087468F">
              <w:rPr>
                <w:rFonts w:ascii="Times New Roman" w:hAnsi="Times New Roman"/>
                <w:sz w:val="20"/>
                <w:szCs w:val="20"/>
                <w:lang w:eastAsia="en-US"/>
              </w:rPr>
              <w:t>Мир профессий</w:t>
            </w: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    </w:t>
            </w:r>
          </w:p>
        </w:tc>
        <w:tc>
          <w:tcPr>
            <w:tcW w:w="1864" w:type="dxa"/>
          </w:tcPr>
          <w:p w:rsidR="00C8146E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8146E" w:rsidRPr="00E02A6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F0704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  <w:p w:rsidR="00FF0704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820" w:type="dxa"/>
          </w:tcPr>
          <w:p w:rsidR="00C8146E" w:rsidRPr="00E02A69" w:rsidRDefault="0087468F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768" w:type="dxa"/>
          </w:tcPr>
          <w:p w:rsidR="00FF0704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Пащенко Е.</w:t>
            </w:r>
          </w:p>
          <w:p w:rsidR="00FF0704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Рыбальченко А.</w:t>
            </w:r>
          </w:p>
          <w:p w:rsidR="00C8146E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Харченко А.</w:t>
            </w:r>
            <w:r w:rsidR="00C8146E" w:rsidRPr="00E02A6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C8146E" w:rsidRPr="00BB6A76" w:rsidTr="00E02A69">
        <w:tc>
          <w:tcPr>
            <w:tcW w:w="594" w:type="dxa"/>
          </w:tcPr>
          <w:p w:rsidR="00C8146E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76" w:type="dxa"/>
          </w:tcPr>
          <w:p w:rsidR="00C8146E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живого плаката «Спасатель от слова спасать»</w:t>
            </w:r>
          </w:p>
        </w:tc>
        <w:tc>
          <w:tcPr>
            <w:tcW w:w="1864" w:type="dxa"/>
          </w:tcPr>
          <w:p w:rsidR="00C8146E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820" w:type="dxa"/>
          </w:tcPr>
          <w:p w:rsidR="00C8146E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768" w:type="dxa"/>
          </w:tcPr>
          <w:p w:rsidR="00C8146E" w:rsidRPr="00E02A69" w:rsidRDefault="00C8146E" w:rsidP="00FF070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0704">
              <w:rPr>
                <w:rFonts w:ascii="Times New Roman" w:hAnsi="Times New Roman"/>
                <w:sz w:val="20"/>
                <w:szCs w:val="20"/>
              </w:rPr>
              <w:t>Барашков Е.</w:t>
            </w:r>
          </w:p>
        </w:tc>
      </w:tr>
      <w:tr w:rsidR="00C8146E" w:rsidRPr="00BB6A76" w:rsidTr="00E02A69">
        <w:tc>
          <w:tcPr>
            <w:tcW w:w="594" w:type="dxa"/>
          </w:tcPr>
          <w:p w:rsidR="00C8146E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76" w:type="dxa"/>
          </w:tcPr>
          <w:p w:rsidR="00C8146E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конкурс чтецов</w:t>
            </w:r>
            <w:r w:rsidR="00C8146E" w:rsidRPr="00E02A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C8146E" w:rsidRPr="00E02A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</w:tcPr>
          <w:p w:rsidR="00C8146E" w:rsidRDefault="00C8146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FF0704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820" w:type="dxa"/>
          </w:tcPr>
          <w:p w:rsidR="00C8146E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768" w:type="dxa"/>
          </w:tcPr>
          <w:p w:rsidR="00C8146E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Ращупкина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З.</w:t>
            </w:r>
          </w:p>
          <w:p w:rsidR="00FF0704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Рыбальченко А.</w:t>
            </w:r>
          </w:p>
        </w:tc>
      </w:tr>
      <w:tr w:rsidR="00C8146E" w:rsidRPr="00BB6A76" w:rsidTr="00E02A69">
        <w:tc>
          <w:tcPr>
            <w:tcW w:w="594" w:type="dxa"/>
          </w:tcPr>
          <w:p w:rsidR="00C8146E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76" w:type="dxa"/>
          </w:tcPr>
          <w:p w:rsidR="00C8146E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Конкурс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Робомарафон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по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легоконструированию</w:t>
            </w:r>
            <w:proofErr w:type="spellEnd"/>
            <w:r w:rsidR="00C8146E" w:rsidRPr="00E02A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64" w:type="dxa"/>
          </w:tcPr>
          <w:p w:rsidR="00C8146E" w:rsidRPr="00FF0704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Диплом «Лучшая команда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Lego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0" w:type="dxa"/>
          </w:tcPr>
          <w:p w:rsidR="00C8146E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768" w:type="dxa"/>
          </w:tcPr>
          <w:p w:rsidR="00C8146E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Агеев Я., Новиков И., Пашковский Г.,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Сахарнов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</w:tr>
      <w:tr w:rsidR="00C8146E" w:rsidRPr="00BB6A76" w:rsidTr="00E02A69">
        <w:tc>
          <w:tcPr>
            <w:tcW w:w="10522" w:type="dxa"/>
            <w:gridSpan w:val="5"/>
          </w:tcPr>
          <w:p w:rsidR="00C8146E" w:rsidRPr="00E02A69" w:rsidRDefault="00C8146E" w:rsidP="00C8146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b/>
                <w:sz w:val="20"/>
                <w:szCs w:val="20"/>
              </w:rPr>
              <w:t>Региональный уровень</w:t>
            </w:r>
          </w:p>
        </w:tc>
      </w:tr>
      <w:tr w:rsidR="00FF0704" w:rsidRPr="00BB6A76" w:rsidTr="00E02A69">
        <w:tc>
          <w:tcPr>
            <w:tcW w:w="594" w:type="dxa"/>
          </w:tcPr>
          <w:p w:rsidR="00FF0704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76" w:type="dxa"/>
          </w:tcPr>
          <w:p w:rsidR="00FF0704" w:rsidRPr="00E02A69" w:rsidRDefault="00FF0704" w:rsidP="002145A5">
            <w:pPr>
              <w:spacing w:after="0" w:line="240" w:lineRule="auto"/>
              <w:ind w:right="-56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региональный этап Всероссийского детского экологического форума </w:t>
            </w:r>
          </w:p>
          <w:p w:rsidR="00FF0704" w:rsidRPr="00E02A69" w:rsidRDefault="00FF0704" w:rsidP="002145A5">
            <w:pPr>
              <w:spacing w:after="0" w:line="240" w:lineRule="auto"/>
              <w:ind w:right="-56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«Зеленая планета – 2013</w:t>
            </w: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  </w:t>
            </w:r>
          </w:p>
        </w:tc>
        <w:tc>
          <w:tcPr>
            <w:tcW w:w="1864" w:type="dxa"/>
          </w:tcPr>
          <w:p w:rsidR="00FF0704" w:rsidRPr="00E02A69" w:rsidRDefault="00FF0704" w:rsidP="002145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F0704" w:rsidRPr="00E02A69" w:rsidRDefault="00FF0704" w:rsidP="002145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FF0704" w:rsidRPr="00E02A69" w:rsidRDefault="00FF0704" w:rsidP="002145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768" w:type="dxa"/>
          </w:tcPr>
          <w:p w:rsidR="00FF0704" w:rsidRPr="00E02A69" w:rsidRDefault="00FF0704" w:rsidP="0021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Шульга У.</w:t>
            </w:r>
          </w:p>
        </w:tc>
      </w:tr>
      <w:tr w:rsidR="00FF0704" w:rsidRPr="00BB6A76" w:rsidTr="00E02A69">
        <w:tc>
          <w:tcPr>
            <w:tcW w:w="594" w:type="dxa"/>
          </w:tcPr>
          <w:p w:rsidR="00FF0704" w:rsidRPr="00E02A69" w:rsidRDefault="002145A5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76" w:type="dxa"/>
          </w:tcPr>
          <w:p w:rsidR="00FF0704" w:rsidRPr="00E02A69" w:rsidRDefault="00FF0704" w:rsidP="002145A5">
            <w:pPr>
              <w:spacing w:after="0" w:line="240" w:lineRule="auto"/>
              <w:ind w:right="-56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региональный этап Всероссийского детского экологического форума </w:t>
            </w:r>
          </w:p>
          <w:p w:rsidR="00FF0704" w:rsidRPr="00E02A69" w:rsidRDefault="00FF0704" w:rsidP="002145A5">
            <w:pPr>
              <w:spacing w:after="0" w:line="240" w:lineRule="auto"/>
              <w:ind w:right="-56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«Зеленая планета – 2014</w:t>
            </w: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  </w:t>
            </w:r>
          </w:p>
        </w:tc>
        <w:tc>
          <w:tcPr>
            <w:tcW w:w="1864" w:type="dxa"/>
          </w:tcPr>
          <w:p w:rsidR="00FF0704" w:rsidRPr="00E02A69" w:rsidRDefault="00FF0704" w:rsidP="002145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F0704" w:rsidRPr="00E02A69" w:rsidRDefault="00FF0704" w:rsidP="002145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FF0704" w:rsidRPr="00E02A69" w:rsidRDefault="00FF0704" w:rsidP="002145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768" w:type="dxa"/>
          </w:tcPr>
          <w:p w:rsidR="00FF0704" w:rsidRPr="00E02A69" w:rsidRDefault="00FF0704" w:rsidP="0021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Шульга У.</w:t>
            </w:r>
          </w:p>
        </w:tc>
      </w:tr>
      <w:tr w:rsidR="00FF0704" w:rsidRPr="00BB6A76" w:rsidTr="00E02A69">
        <w:tc>
          <w:tcPr>
            <w:tcW w:w="594" w:type="dxa"/>
          </w:tcPr>
          <w:p w:rsidR="00FF0704" w:rsidRPr="00E02A69" w:rsidRDefault="002145A5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76" w:type="dxa"/>
          </w:tcPr>
          <w:p w:rsidR="00FF0704" w:rsidRPr="00E02A69" w:rsidRDefault="00FF0704" w:rsidP="00C8146E">
            <w:pPr>
              <w:spacing w:after="0" w:line="240" w:lineRule="auto"/>
              <w:ind w:right="-56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региональный этап Всероссийского детского экологического форума </w:t>
            </w:r>
          </w:p>
          <w:p w:rsidR="00FF0704" w:rsidRPr="00E02A69" w:rsidRDefault="00FF0704" w:rsidP="002E3BF4">
            <w:pPr>
              <w:spacing w:after="0" w:line="240" w:lineRule="auto"/>
              <w:ind w:right="-56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«Зеленая планета – 2015</w:t>
            </w: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  </w:t>
            </w:r>
          </w:p>
        </w:tc>
        <w:tc>
          <w:tcPr>
            <w:tcW w:w="1864" w:type="dxa"/>
          </w:tcPr>
          <w:p w:rsidR="00FF0704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820" w:type="dxa"/>
          </w:tcPr>
          <w:p w:rsidR="00FF0704" w:rsidRPr="00E02A69" w:rsidRDefault="00FF0704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768" w:type="dxa"/>
          </w:tcPr>
          <w:p w:rsidR="00FF0704" w:rsidRPr="00E02A69" w:rsidRDefault="00FF0704" w:rsidP="002145A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Шульга У.</w:t>
            </w:r>
          </w:p>
        </w:tc>
      </w:tr>
      <w:tr w:rsidR="00C8146E" w:rsidRPr="00BB6A76" w:rsidTr="00E02A69">
        <w:tc>
          <w:tcPr>
            <w:tcW w:w="594" w:type="dxa"/>
          </w:tcPr>
          <w:p w:rsidR="00C8146E" w:rsidRPr="00E02A69" w:rsidRDefault="002145A5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76" w:type="dxa"/>
          </w:tcPr>
          <w:p w:rsidR="00C8146E" w:rsidRPr="002145A5" w:rsidRDefault="002145A5" w:rsidP="00C81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145A5">
              <w:rPr>
                <w:rFonts w:ascii="Times New Roman" w:hAnsi="Times New Roman"/>
                <w:sz w:val="20"/>
                <w:szCs w:val="20"/>
              </w:rPr>
              <w:t>Региональный этап Международного конкурса детского творчества «Сказки красивого сердца»</w:t>
            </w:r>
          </w:p>
        </w:tc>
        <w:tc>
          <w:tcPr>
            <w:tcW w:w="1864" w:type="dxa"/>
          </w:tcPr>
          <w:p w:rsidR="00C8146E" w:rsidRDefault="002145A5" w:rsidP="00C8146E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8146E" w:rsidRPr="00E02A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место</w:t>
            </w:r>
          </w:p>
          <w:p w:rsidR="002145A5" w:rsidRDefault="002145A5" w:rsidP="00C8146E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место</w:t>
            </w:r>
          </w:p>
          <w:p w:rsidR="002145A5" w:rsidRDefault="002145A5" w:rsidP="00C8146E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место</w:t>
            </w:r>
          </w:p>
          <w:p w:rsidR="002145A5" w:rsidRPr="002145A5" w:rsidRDefault="002145A5" w:rsidP="00C8146E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820" w:type="dxa"/>
          </w:tcPr>
          <w:p w:rsidR="00C8146E" w:rsidRPr="00E02A69" w:rsidRDefault="00C8146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768" w:type="dxa"/>
          </w:tcPr>
          <w:p w:rsidR="00C8146E" w:rsidRDefault="002145A5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Изенёв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  <w:p w:rsidR="002145A5" w:rsidRDefault="002145A5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Шульга У.</w:t>
            </w:r>
          </w:p>
          <w:p w:rsidR="002145A5" w:rsidRDefault="002145A5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Зайцев М.</w:t>
            </w:r>
          </w:p>
          <w:p w:rsidR="002145A5" w:rsidRPr="00E02A69" w:rsidRDefault="002145A5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Дадюкова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</w:t>
            </w:r>
          </w:p>
        </w:tc>
      </w:tr>
      <w:tr w:rsidR="002145A5" w:rsidRPr="00BB6A76" w:rsidTr="00E02A69">
        <w:tc>
          <w:tcPr>
            <w:tcW w:w="594" w:type="dxa"/>
          </w:tcPr>
          <w:p w:rsidR="002145A5" w:rsidRDefault="002145A5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76" w:type="dxa"/>
          </w:tcPr>
          <w:p w:rsidR="002145A5" w:rsidRPr="002145A5" w:rsidRDefault="002145A5" w:rsidP="00C81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5A5">
              <w:rPr>
                <w:rFonts w:ascii="Times New Roman" w:hAnsi="Times New Roman"/>
                <w:sz w:val="20"/>
                <w:szCs w:val="20"/>
              </w:rPr>
              <w:t>Региональный этап Международного фестиваля Детство без границ, в конкурсе детского изобразительного искусства и художественно-прикладного творчества «Полет фантазий»</w:t>
            </w:r>
          </w:p>
        </w:tc>
        <w:tc>
          <w:tcPr>
            <w:tcW w:w="1864" w:type="dxa"/>
          </w:tcPr>
          <w:p w:rsidR="002145A5" w:rsidRDefault="002145A5" w:rsidP="00C8146E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820" w:type="dxa"/>
          </w:tcPr>
          <w:p w:rsidR="002145A5" w:rsidRPr="00E02A69" w:rsidRDefault="002145A5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768" w:type="dxa"/>
          </w:tcPr>
          <w:p w:rsidR="002145A5" w:rsidRDefault="002145A5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Лушкова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</w:t>
            </w:r>
          </w:p>
        </w:tc>
      </w:tr>
      <w:tr w:rsidR="002145A5" w:rsidRPr="00BB6A76" w:rsidTr="00E02A69">
        <w:tc>
          <w:tcPr>
            <w:tcW w:w="594" w:type="dxa"/>
          </w:tcPr>
          <w:p w:rsidR="002145A5" w:rsidRDefault="002145A5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76" w:type="dxa"/>
          </w:tcPr>
          <w:p w:rsidR="002145A5" w:rsidRPr="002145A5" w:rsidRDefault="002145A5" w:rsidP="00C81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робототехнический фестиваль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РобоФест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-Ноябрьск»</w:t>
            </w:r>
          </w:p>
        </w:tc>
        <w:tc>
          <w:tcPr>
            <w:tcW w:w="1864" w:type="dxa"/>
          </w:tcPr>
          <w:p w:rsidR="002145A5" w:rsidRDefault="002145A5" w:rsidP="00C8146E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Диплом «За стремление к знаниям»</w:t>
            </w:r>
          </w:p>
        </w:tc>
        <w:tc>
          <w:tcPr>
            <w:tcW w:w="820" w:type="dxa"/>
          </w:tcPr>
          <w:p w:rsidR="002145A5" w:rsidRDefault="002145A5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768" w:type="dxa"/>
          </w:tcPr>
          <w:p w:rsidR="002145A5" w:rsidRPr="00E02A69" w:rsidRDefault="002145A5" w:rsidP="002145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Агеев Я., Новиков И., Пашковский Г.,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Сахарнов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</w:tr>
      <w:tr w:rsidR="002145A5" w:rsidRPr="00BB6A76" w:rsidTr="00E02A69">
        <w:tc>
          <w:tcPr>
            <w:tcW w:w="594" w:type="dxa"/>
          </w:tcPr>
          <w:p w:rsidR="002145A5" w:rsidRDefault="002145A5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76" w:type="dxa"/>
          </w:tcPr>
          <w:p w:rsidR="002145A5" w:rsidRPr="00E02A69" w:rsidRDefault="002145A5" w:rsidP="002145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живого плаката «Спасатель от слова спасать»</w:t>
            </w:r>
          </w:p>
        </w:tc>
        <w:tc>
          <w:tcPr>
            <w:tcW w:w="1864" w:type="dxa"/>
          </w:tcPr>
          <w:p w:rsidR="002145A5" w:rsidRPr="00E02A69" w:rsidRDefault="002145A5" w:rsidP="002145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2место</w:t>
            </w:r>
          </w:p>
        </w:tc>
        <w:tc>
          <w:tcPr>
            <w:tcW w:w="820" w:type="dxa"/>
          </w:tcPr>
          <w:p w:rsidR="002145A5" w:rsidRPr="00E02A69" w:rsidRDefault="002145A5" w:rsidP="002145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768" w:type="dxa"/>
          </w:tcPr>
          <w:p w:rsidR="002145A5" w:rsidRPr="00E02A69" w:rsidRDefault="002145A5" w:rsidP="002145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Барашков Е.</w:t>
            </w:r>
          </w:p>
        </w:tc>
      </w:tr>
      <w:tr w:rsidR="002145A5" w:rsidRPr="00BB6A76" w:rsidTr="00E02A69">
        <w:tc>
          <w:tcPr>
            <w:tcW w:w="10522" w:type="dxa"/>
            <w:gridSpan w:val="5"/>
          </w:tcPr>
          <w:p w:rsidR="002145A5" w:rsidRPr="00E02A69" w:rsidRDefault="002145A5" w:rsidP="00C8146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b/>
                <w:sz w:val="20"/>
                <w:szCs w:val="20"/>
              </w:rPr>
              <w:t>Всероссийский уровень</w:t>
            </w:r>
          </w:p>
        </w:tc>
      </w:tr>
      <w:tr w:rsidR="008510AA" w:rsidRPr="00BB6A76" w:rsidTr="0052101F">
        <w:trPr>
          <w:trHeight w:val="723"/>
        </w:trPr>
        <w:tc>
          <w:tcPr>
            <w:tcW w:w="594" w:type="dxa"/>
          </w:tcPr>
          <w:p w:rsidR="008510AA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476" w:type="dxa"/>
          </w:tcPr>
          <w:p w:rsidR="008510AA" w:rsidRPr="008510AA" w:rsidRDefault="008510AA" w:rsidP="00815C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10AA">
              <w:rPr>
                <w:rFonts w:ascii="Times New Roman" w:hAnsi="Times New Roman"/>
                <w:sz w:val="20"/>
                <w:szCs w:val="20"/>
              </w:rPr>
              <w:t>Всероссийский конкурс детского творчества «</w:t>
            </w:r>
            <w:proofErr w:type="spellStart"/>
            <w:r w:rsidRPr="008510AA">
              <w:rPr>
                <w:rFonts w:ascii="Times New Roman" w:hAnsi="Times New Roman"/>
                <w:sz w:val="20"/>
                <w:szCs w:val="20"/>
              </w:rPr>
              <w:t>Талантоха</w:t>
            </w:r>
            <w:proofErr w:type="spellEnd"/>
            <w:r w:rsidRPr="008510AA">
              <w:rPr>
                <w:rFonts w:ascii="Times New Roman" w:hAnsi="Times New Roman"/>
                <w:sz w:val="20"/>
                <w:szCs w:val="20"/>
              </w:rPr>
              <w:t xml:space="preserve"> – детям»</w:t>
            </w:r>
          </w:p>
        </w:tc>
        <w:tc>
          <w:tcPr>
            <w:tcW w:w="1864" w:type="dxa"/>
          </w:tcPr>
          <w:p w:rsidR="008510AA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8510AA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8510AA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8510AA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8510AA" w:rsidRPr="00E02A69" w:rsidRDefault="008510AA" w:rsidP="00C814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Зайцев М.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510AA" w:rsidRPr="00BB6A76" w:rsidTr="0052101F">
        <w:trPr>
          <w:trHeight w:val="930"/>
        </w:trPr>
        <w:tc>
          <w:tcPr>
            <w:tcW w:w="594" w:type="dxa"/>
          </w:tcPr>
          <w:p w:rsidR="008510AA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476" w:type="dxa"/>
          </w:tcPr>
          <w:p w:rsidR="008510AA" w:rsidRPr="008510AA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0AA">
              <w:rPr>
                <w:rFonts w:ascii="Times New Roman" w:hAnsi="Times New Roman"/>
                <w:sz w:val="20"/>
                <w:szCs w:val="20"/>
              </w:rPr>
              <w:t>Всероссийский турнир «Пони», 3 этап «Мы и окружающий мир»</w:t>
            </w:r>
            <w:r w:rsidRPr="008510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510A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64" w:type="dxa"/>
          </w:tcPr>
          <w:p w:rsidR="008510AA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место   </w:t>
            </w:r>
          </w:p>
        </w:tc>
        <w:tc>
          <w:tcPr>
            <w:tcW w:w="820" w:type="dxa"/>
          </w:tcPr>
          <w:p w:rsidR="008510AA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768" w:type="dxa"/>
          </w:tcPr>
          <w:p w:rsidR="008510AA" w:rsidRPr="00E02A69" w:rsidRDefault="008510AA" w:rsidP="002E3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Иванищук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Кальпенова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Пешхоева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Пилякина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А., Шульга У.</w:t>
            </w:r>
          </w:p>
        </w:tc>
      </w:tr>
      <w:tr w:rsidR="002145A5" w:rsidRPr="00BB6A76" w:rsidTr="00E02A69">
        <w:tc>
          <w:tcPr>
            <w:tcW w:w="594" w:type="dxa"/>
          </w:tcPr>
          <w:p w:rsidR="002145A5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476" w:type="dxa"/>
          </w:tcPr>
          <w:p w:rsidR="002145A5" w:rsidRPr="00E02A69" w:rsidRDefault="002145A5" w:rsidP="0085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Всероссийская дистанционная олимпиада по </w:t>
            </w:r>
            <w:r w:rsidR="008510AA">
              <w:rPr>
                <w:rFonts w:ascii="Times New Roman" w:hAnsi="Times New Roman"/>
                <w:sz w:val="20"/>
                <w:szCs w:val="20"/>
                <w:lang w:eastAsia="en-US"/>
              </w:rPr>
              <w:t>русскому языку</w:t>
            </w: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64" w:type="dxa"/>
          </w:tcPr>
          <w:p w:rsidR="002145A5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145A5" w:rsidRPr="00E02A6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8510AA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820" w:type="dxa"/>
          </w:tcPr>
          <w:p w:rsidR="002145A5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768" w:type="dxa"/>
          </w:tcPr>
          <w:p w:rsidR="002145A5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Шульга У.</w:t>
            </w:r>
          </w:p>
          <w:p w:rsidR="008510AA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Зайцев М.</w:t>
            </w:r>
          </w:p>
        </w:tc>
      </w:tr>
      <w:tr w:rsidR="008510AA" w:rsidRPr="00BB6A76" w:rsidTr="0052101F">
        <w:trPr>
          <w:trHeight w:val="470"/>
        </w:trPr>
        <w:tc>
          <w:tcPr>
            <w:tcW w:w="594" w:type="dxa"/>
          </w:tcPr>
          <w:p w:rsidR="008510AA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476" w:type="dxa"/>
          </w:tcPr>
          <w:p w:rsidR="008510AA" w:rsidRPr="00E02A69" w:rsidRDefault="008510AA" w:rsidP="00521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Всероссийская дистанционная олимпиада по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математике</w:t>
            </w: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64" w:type="dxa"/>
          </w:tcPr>
          <w:p w:rsidR="008510AA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820" w:type="dxa"/>
          </w:tcPr>
          <w:p w:rsidR="008510AA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768" w:type="dxa"/>
          </w:tcPr>
          <w:p w:rsidR="008510AA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Зайцев М.</w:t>
            </w:r>
          </w:p>
        </w:tc>
      </w:tr>
      <w:tr w:rsidR="008510AA" w:rsidRPr="00BB6A76" w:rsidTr="00E02A69">
        <w:tc>
          <w:tcPr>
            <w:tcW w:w="594" w:type="dxa"/>
          </w:tcPr>
          <w:p w:rsidR="008510AA" w:rsidRPr="00E02A69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476" w:type="dxa"/>
          </w:tcPr>
          <w:p w:rsidR="008510AA" w:rsidRPr="00E02A69" w:rsidRDefault="008510AA" w:rsidP="00521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Всероссийская дистанционная олимпиада по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окружающему миру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64" w:type="dxa"/>
          </w:tcPr>
          <w:p w:rsidR="008510AA" w:rsidRPr="00E02A69" w:rsidRDefault="008510AA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820" w:type="dxa"/>
          </w:tcPr>
          <w:p w:rsidR="008510AA" w:rsidRPr="00E02A69" w:rsidRDefault="008510AA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768" w:type="dxa"/>
          </w:tcPr>
          <w:p w:rsidR="008510AA" w:rsidRPr="00E02A69" w:rsidRDefault="008510AA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Пешхоева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Сидоркевич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А., Радченко А.</w:t>
            </w:r>
          </w:p>
        </w:tc>
      </w:tr>
      <w:tr w:rsidR="008510AA" w:rsidRPr="00BB6A76" w:rsidTr="00E02A69">
        <w:tc>
          <w:tcPr>
            <w:tcW w:w="594" w:type="dxa"/>
          </w:tcPr>
          <w:p w:rsidR="008510AA" w:rsidRDefault="008510AA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476" w:type="dxa"/>
          </w:tcPr>
          <w:p w:rsidR="008510AA" w:rsidRPr="00F0521C" w:rsidRDefault="00F0521C" w:rsidP="00521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521C">
              <w:rPr>
                <w:rFonts w:ascii="Times New Roman" w:hAnsi="Times New Roman"/>
                <w:sz w:val="20"/>
                <w:szCs w:val="20"/>
              </w:rPr>
              <w:t xml:space="preserve">Всероссийская </w:t>
            </w:r>
            <w:proofErr w:type="spellStart"/>
            <w:r w:rsidRPr="00F0521C">
              <w:rPr>
                <w:rFonts w:ascii="Times New Roman" w:hAnsi="Times New Roman"/>
                <w:sz w:val="20"/>
                <w:szCs w:val="20"/>
              </w:rPr>
              <w:t>межпредметная</w:t>
            </w:r>
            <w:proofErr w:type="spellEnd"/>
            <w:r w:rsidRPr="00F0521C">
              <w:rPr>
                <w:rFonts w:ascii="Times New Roman" w:hAnsi="Times New Roman"/>
                <w:sz w:val="20"/>
                <w:szCs w:val="20"/>
              </w:rPr>
              <w:t xml:space="preserve">  олимпиада для учащихся 1 классов, Центр интеллектуального развития «Академия таланта»</w:t>
            </w:r>
          </w:p>
        </w:tc>
        <w:tc>
          <w:tcPr>
            <w:tcW w:w="1864" w:type="dxa"/>
          </w:tcPr>
          <w:p w:rsidR="008510AA" w:rsidRDefault="00F0521C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820" w:type="dxa"/>
          </w:tcPr>
          <w:p w:rsidR="008510AA" w:rsidRDefault="00F0521C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768" w:type="dxa"/>
          </w:tcPr>
          <w:p w:rsidR="008510AA" w:rsidRDefault="00F0521C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Клочан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</w:tr>
      <w:tr w:rsidR="002145A5" w:rsidRPr="00BB6A76" w:rsidTr="00E02A69">
        <w:tc>
          <w:tcPr>
            <w:tcW w:w="10522" w:type="dxa"/>
            <w:gridSpan w:val="5"/>
          </w:tcPr>
          <w:p w:rsidR="002145A5" w:rsidRPr="00E02A69" w:rsidRDefault="002145A5" w:rsidP="00C8146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A69">
              <w:rPr>
                <w:rFonts w:ascii="Times New Roman" w:hAnsi="Times New Roman"/>
                <w:b/>
                <w:sz w:val="20"/>
                <w:szCs w:val="20"/>
              </w:rPr>
              <w:t>Международный уровень</w:t>
            </w:r>
          </w:p>
        </w:tc>
      </w:tr>
      <w:tr w:rsidR="00F0521C" w:rsidRPr="00BB6A76" w:rsidTr="0052101F">
        <w:trPr>
          <w:trHeight w:val="470"/>
        </w:trPr>
        <w:tc>
          <w:tcPr>
            <w:tcW w:w="594" w:type="dxa"/>
            <w:vMerge w:val="restart"/>
          </w:tcPr>
          <w:p w:rsidR="00F0521C" w:rsidRPr="00E02A69" w:rsidRDefault="00F0521C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476" w:type="dxa"/>
            <w:vMerge w:val="restart"/>
          </w:tcPr>
          <w:p w:rsidR="00F0521C" w:rsidRDefault="00F0521C" w:rsidP="00B3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Международный </w:t>
            </w:r>
            <w:r w:rsidR="00B3529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проект </w:t>
            </w:r>
            <w:proofErr w:type="spellStart"/>
            <w:r w:rsidR="00B3529E">
              <w:rPr>
                <w:rFonts w:ascii="Times New Roman" w:hAnsi="Times New Roman"/>
                <w:sz w:val="20"/>
                <w:szCs w:val="20"/>
                <w:lang w:val="en-US" w:eastAsia="en-US"/>
              </w:rPr>
              <w:t>Intolimp</w:t>
            </w:r>
            <w:proofErr w:type="spellEnd"/>
            <w:r w:rsidR="00B3529E" w:rsidRPr="00B3529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="00B3529E">
              <w:rPr>
                <w:rFonts w:ascii="Times New Roman" w:hAnsi="Times New Roman"/>
                <w:sz w:val="20"/>
                <w:szCs w:val="20"/>
                <w:lang w:val="en-US" w:eastAsia="en-US"/>
              </w:rPr>
              <w:t>org</w:t>
            </w:r>
            <w:r w:rsidR="00B3529E" w:rsidRPr="00B3529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B3529E">
              <w:rPr>
                <w:rFonts w:ascii="Times New Roman" w:hAnsi="Times New Roman"/>
                <w:sz w:val="20"/>
                <w:szCs w:val="20"/>
                <w:lang w:eastAsia="en-US"/>
              </w:rPr>
              <w:t>Серия олимпиад «Осень 2015», окружающий мир,</w:t>
            </w:r>
          </w:p>
          <w:p w:rsidR="00B3529E" w:rsidRDefault="00B3529E" w:rsidP="00B3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                русский язык,</w:t>
            </w:r>
          </w:p>
          <w:p w:rsidR="00B3529E" w:rsidRDefault="00B3529E" w:rsidP="00B3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3529E" w:rsidRDefault="00B3529E" w:rsidP="00B3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                литературное чтение,</w:t>
            </w:r>
          </w:p>
          <w:p w:rsidR="00B3529E" w:rsidRDefault="00B3529E" w:rsidP="00B3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3529E" w:rsidRPr="00E02A69" w:rsidRDefault="00B3529E" w:rsidP="00B3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                ЗОЖ</w:t>
            </w:r>
          </w:p>
        </w:tc>
        <w:tc>
          <w:tcPr>
            <w:tcW w:w="1864" w:type="dxa"/>
          </w:tcPr>
          <w:p w:rsidR="00F0521C" w:rsidRPr="00E02A69" w:rsidRDefault="00B3529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0521C" w:rsidRPr="00E02A6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0521C" w:rsidRPr="00E02A69" w:rsidRDefault="00B3529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0521C" w:rsidRPr="00E02A6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820" w:type="dxa"/>
          </w:tcPr>
          <w:p w:rsidR="00F0521C" w:rsidRPr="00E02A69" w:rsidRDefault="00B3529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768" w:type="dxa"/>
          </w:tcPr>
          <w:p w:rsidR="00F0521C" w:rsidRDefault="00B3529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Ефименко Л.</w:t>
            </w:r>
          </w:p>
          <w:p w:rsidR="00B3529E" w:rsidRPr="00E02A69" w:rsidRDefault="00B3529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Ращупкина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З.</w:t>
            </w:r>
          </w:p>
        </w:tc>
      </w:tr>
      <w:tr w:rsidR="002145A5" w:rsidRPr="00BB6A76" w:rsidTr="00E02A69">
        <w:tc>
          <w:tcPr>
            <w:tcW w:w="594" w:type="dxa"/>
            <w:vMerge/>
          </w:tcPr>
          <w:p w:rsidR="002145A5" w:rsidRPr="00E02A69" w:rsidRDefault="002145A5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6" w:type="dxa"/>
            <w:vMerge/>
          </w:tcPr>
          <w:p w:rsidR="002145A5" w:rsidRPr="00E02A69" w:rsidRDefault="002145A5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2145A5" w:rsidRDefault="00B3529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B3529E" w:rsidRDefault="00B3529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B3529E" w:rsidRDefault="00B3529E" w:rsidP="00B3529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B3529E" w:rsidRDefault="00B3529E" w:rsidP="00B3529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B3529E" w:rsidRDefault="00B3529E" w:rsidP="00B3529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B3529E" w:rsidRPr="00E02A69" w:rsidRDefault="00B3529E" w:rsidP="00B3529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820" w:type="dxa"/>
          </w:tcPr>
          <w:p w:rsidR="002145A5" w:rsidRPr="00E02A69" w:rsidRDefault="002145A5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2145A5" w:rsidRDefault="00B3529E" w:rsidP="00C814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Агеев Я.</w:t>
            </w:r>
          </w:p>
          <w:p w:rsidR="00B3529E" w:rsidRDefault="00B3529E" w:rsidP="00C814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529E" w:rsidRDefault="00B3529E" w:rsidP="00C814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Клочан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  <w:p w:rsidR="00B3529E" w:rsidRDefault="00B3529E" w:rsidP="00C814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Харченко А.</w:t>
            </w:r>
          </w:p>
          <w:p w:rsidR="00B3529E" w:rsidRDefault="00B3529E" w:rsidP="00C814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Пашковский Г.</w:t>
            </w:r>
          </w:p>
          <w:p w:rsidR="00B3529E" w:rsidRPr="00E02A69" w:rsidRDefault="00B3529E" w:rsidP="00C814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Чабак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</w:tr>
      <w:tr w:rsidR="002145A5" w:rsidRPr="00BB6A76" w:rsidTr="00E02A69">
        <w:tc>
          <w:tcPr>
            <w:tcW w:w="594" w:type="dxa"/>
          </w:tcPr>
          <w:p w:rsidR="002145A5" w:rsidRPr="00E02A69" w:rsidRDefault="00B3529E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476" w:type="dxa"/>
          </w:tcPr>
          <w:p w:rsidR="002145A5" w:rsidRPr="00E02A69" w:rsidRDefault="002145A5" w:rsidP="00B35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Международный </w:t>
            </w:r>
            <w:r w:rsidR="00B3529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дистанционный </w:t>
            </w:r>
            <w:proofErr w:type="gramStart"/>
            <w:r w:rsidR="00B3529E">
              <w:rPr>
                <w:rFonts w:ascii="Times New Roman" w:hAnsi="Times New Roman"/>
                <w:sz w:val="20"/>
                <w:szCs w:val="20"/>
                <w:lang w:eastAsia="en-US"/>
              </w:rPr>
              <w:t>блиц-турнир</w:t>
            </w:r>
            <w:proofErr w:type="gramEnd"/>
            <w:r w:rsidR="00B3529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</w:t>
            </w:r>
            <w:r w:rsidR="00B3529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математике «Математический сундучок»</w:t>
            </w: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864" w:type="dxa"/>
          </w:tcPr>
          <w:p w:rsidR="002145A5" w:rsidRDefault="00F64FF0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2145A5" w:rsidRPr="00E02A6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64FF0" w:rsidRDefault="00F64FF0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 место</w:t>
            </w:r>
          </w:p>
          <w:p w:rsidR="00F64FF0" w:rsidRPr="00E02A69" w:rsidRDefault="00F64FF0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820" w:type="dxa"/>
          </w:tcPr>
          <w:p w:rsidR="002145A5" w:rsidRPr="00E02A69" w:rsidRDefault="00F64FF0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768" w:type="dxa"/>
          </w:tcPr>
          <w:p w:rsidR="00F64FF0" w:rsidRDefault="00F64FF0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человека</w:t>
            </w:r>
          </w:p>
          <w:p w:rsidR="00F64FF0" w:rsidRDefault="00F64FF0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 человек</w:t>
            </w:r>
          </w:p>
          <w:p w:rsidR="002145A5" w:rsidRPr="00E02A69" w:rsidRDefault="00F64FF0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человек</w:t>
            </w:r>
            <w:r w:rsidR="002145A5" w:rsidRPr="00E02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45A5" w:rsidRPr="00E02A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145A5" w:rsidRPr="00E02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64FF0" w:rsidRPr="00BB6A76" w:rsidTr="00E02A69">
        <w:tc>
          <w:tcPr>
            <w:tcW w:w="594" w:type="dxa"/>
          </w:tcPr>
          <w:p w:rsidR="00F64FF0" w:rsidRPr="00E02A69" w:rsidRDefault="00F64FF0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476" w:type="dxa"/>
          </w:tcPr>
          <w:p w:rsidR="00F64FF0" w:rsidRPr="00E02A69" w:rsidRDefault="00F64FF0" w:rsidP="00F64F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>Международный</w:t>
            </w:r>
            <w:proofErr w:type="gramEnd"/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дистанционный блиц-турнир по русскому языку «Пишу и читаю правильно»</w:t>
            </w: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864" w:type="dxa"/>
          </w:tcPr>
          <w:p w:rsidR="00F64FF0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64FF0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F64FF0" w:rsidRPr="00E02A69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820" w:type="dxa"/>
          </w:tcPr>
          <w:p w:rsidR="00F64FF0" w:rsidRPr="00E02A69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768" w:type="dxa"/>
          </w:tcPr>
          <w:p w:rsidR="00F64FF0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человек</w:t>
            </w:r>
          </w:p>
          <w:p w:rsidR="00F64FF0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человека</w:t>
            </w:r>
          </w:p>
          <w:p w:rsidR="00F64FF0" w:rsidRPr="00E02A69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человек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2A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64FF0" w:rsidRPr="00BB6A76" w:rsidTr="00E02A69">
        <w:tc>
          <w:tcPr>
            <w:tcW w:w="594" w:type="dxa"/>
          </w:tcPr>
          <w:p w:rsidR="00F64FF0" w:rsidRDefault="00F64FF0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476" w:type="dxa"/>
          </w:tcPr>
          <w:p w:rsidR="00F64FF0" w:rsidRPr="00E02A69" w:rsidRDefault="00F64FF0" w:rsidP="00F64F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>Международный</w:t>
            </w:r>
            <w:proofErr w:type="gramEnd"/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дистанционный блиц-турнир по окружающему миру «Матушка Земля»</w:t>
            </w: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864" w:type="dxa"/>
          </w:tcPr>
          <w:p w:rsidR="00F64FF0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64FF0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F64FF0" w:rsidRPr="00E02A69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820" w:type="dxa"/>
          </w:tcPr>
          <w:p w:rsidR="00F64FF0" w:rsidRPr="00E02A69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768" w:type="dxa"/>
          </w:tcPr>
          <w:p w:rsidR="00F64FF0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человека</w:t>
            </w:r>
          </w:p>
          <w:p w:rsidR="00F64FF0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человек</w:t>
            </w:r>
          </w:p>
          <w:p w:rsidR="00F64FF0" w:rsidRPr="00E02A69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человека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2A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64FF0" w:rsidRPr="00BB6A76" w:rsidTr="00E02A69">
        <w:tc>
          <w:tcPr>
            <w:tcW w:w="594" w:type="dxa"/>
          </w:tcPr>
          <w:p w:rsidR="00F64FF0" w:rsidRDefault="00F64FF0" w:rsidP="00C8146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476" w:type="dxa"/>
          </w:tcPr>
          <w:p w:rsidR="00F64FF0" w:rsidRPr="00E02A69" w:rsidRDefault="00F64FF0" w:rsidP="00F64F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>Международный</w:t>
            </w:r>
            <w:proofErr w:type="gramEnd"/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дистанционный блиц-турнир по логике и общему развитию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Познайка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E02A6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864" w:type="dxa"/>
          </w:tcPr>
          <w:p w:rsidR="00F64FF0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64FF0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F64FF0" w:rsidRPr="00E02A69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820" w:type="dxa"/>
          </w:tcPr>
          <w:p w:rsidR="00F64FF0" w:rsidRPr="00E02A69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768" w:type="dxa"/>
          </w:tcPr>
          <w:p w:rsidR="00F64FF0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человек</w:t>
            </w:r>
          </w:p>
          <w:p w:rsidR="00F64FF0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человека</w:t>
            </w:r>
          </w:p>
          <w:p w:rsidR="00F64FF0" w:rsidRPr="00E02A69" w:rsidRDefault="00F64FF0" w:rsidP="0052101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человека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2A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2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C72A76" w:rsidRDefault="00C72A76" w:rsidP="00586F1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586F14" w:rsidRPr="002E3BF4" w:rsidRDefault="00586F14" w:rsidP="00586F1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E3BF4">
        <w:rPr>
          <w:rFonts w:ascii="Times New Roman" w:hAnsi="Times New Roman"/>
          <w:b/>
          <w:bCs/>
          <w:spacing w:val="-1"/>
          <w:sz w:val="28"/>
          <w:szCs w:val="28"/>
        </w:rPr>
        <w:t xml:space="preserve">3. Создание учителем условий для приобретения </w:t>
      </w:r>
      <w:proofErr w:type="gramStart"/>
      <w:r w:rsidR="00F64FF0">
        <w:rPr>
          <w:rFonts w:ascii="Times New Roman" w:hAnsi="Times New Roman"/>
          <w:b/>
          <w:bCs/>
          <w:spacing w:val="-1"/>
          <w:sz w:val="28"/>
          <w:szCs w:val="28"/>
        </w:rPr>
        <w:t>об</w:t>
      </w:r>
      <w:r w:rsidRPr="002E3BF4">
        <w:rPr>
          <w:rFonts w:ascii="Times New Roman" w:hAnsi="Times New Roman"/>
          <w:b/>
          <w:bCs/>
          <w:spacing w:val="-1"/>
          <w:sz w:val="28"/>
          <w:szCs w:val="28"/>
        </w:rPr>
        <w:t>уча</w:t>
      </w:r>
      <w:r w:rsidR="00F64FF0">
        <w:rPr>
          <w:rFonts w:ascii="Times New Roman" w:hAnsi="Times New Roman"/>
          <w:b/>
          <w:bCs/>
          <w:spacing w:val="-1"/>
          <w:sz w:val="28"/>
          <w:szCs w:val="28"/>
        </w:rPr>
        <w:t>ю</w:t>
      </w:r>
      <w:r w:rsidRPr="002E3BF4">
        <w:rPr>
          <w:rFonts w:ascii="Times New Roman" w:hAnsi="Times New Roman"/>
          <w:b/>
          <w:bCs/>
          <w:spacing w:val="-1"/>
          <w:sz w:val="28"/>
          <w:szCs w:val="28"/>
        </w:rPr>
        <w:t>щимися</w:t>
      </w:r>
      <w:proofErr w:type="gramEnd"/>
      <w:r w:rsidRPr="002E3BF4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</w:p>
    <w:p w:rsidR="008808FE" w:rsidRPr="002E3BF4" w:rsidRDefault="00586F14" w:rsidP="00586F1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E3BF4">
        <w:rPr>
          <w:rFonts w:ascii="Times New Roman" w:hAnsi="Times New Roman"/>
          <w:b/>
          <w:bCs/>
          <w:spacing w:val="-1"/>
          <w:sz w:val="28"/>
          <w:szCs w:val="28"/>
        </w:rPr>
        <w:t>позитивного социального опыта</w:t>
      </w:r>
      <w:r w:rsidR="00F64FF0">
        <w:rPr>
          <w:rFonts w:ascii="Times New Roman" w:hAnsi="Times New Roman"/>
          <w:b/>
          <w:bCs/>
          <w:spacing w:val="-1"/>
          <w:sz w:val="28"/>
          <w:szCs w:val="28"/>
        </w:rPr>
        <w:t>, формирования гражданской позиции</w:t>
      </w:r>
    </w:p>
    <w:p w:rsidR="00C7759D" w:rsidRDefault="00C7759D" w:rsidP="00653D0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учебном году мною разработана  воспитательная программа «Сами с усами».</w:t>
      </w:r>
    </w:p>
    <w:p w:rsidR="00C7759D" w:rsidRPr="00D839CF" w:rsidRDefault="00C7759D" w:rsidP="00C77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39CF">
        <w:rPr>
          <w:rFonts w:ascii="Times New Roman" w:hAnsi="Times New Roman"/>
          <w:sz w:val="28"/>
          <w:szCs w:val="28"/>
        </w:rPr>
        <w:t xml:space="preserve">Важное место в жизни каждого ребенка занимает школа, которая как сложный социальный механизм отражает характер, проблемы, противоречия общества, но благодаря своему воспитательному потенциалу она способна помочь в определении ориентации личности каждого ученика. Задача педагога в школе </w:t>
      </w:r>
      <w:proofErr w:type="gramStart"/>
      <w:r w:rsidRPr="00D839CF">
        <w:rPr>
          <w:rFonts w:ascii="Times New Roman" w:hAnsi="Times New Roman"/>
          <w:sz w:val="28"/>
          <w:szCs w:val="28"/>
        </w:rPr>
        <w:t>–п</w:t>
      </w:r>
      <w:proofErr w:type="gramEnd"/>
      <w:r w:rsidRPr="00D839CF">
        <w:rPr>
          <w:rFonts w:ascii="Times New Roman" w:hAnsi="Times New Roman"/>
          <w:sz w:val="28"/>
          <w:szCs w:val="28"/>
        </w:rPr>
        <w:t>омочь ребенку определиться в этом обществе, выбрать правильное направление, чтобы он не потерялся в многообразии и сложности сегодняшней жизни.</w:t>
      </w:r>
    </w:p>
    <w:p w:rsidR="00C7759D" w:rsidRDefault="00C7759D" w:rsidP="00C7759D">
      <w:pPr>
        <w:pStyle w:val="c6"/>
        <w:shd w:val="clear" w:color="auto" w:fill="FFFFFF"/>
        <w:spacing w:before="0" w:after="0"/>
        <w:ind w:firstLine="425"/>
        <w:jc w:val="both"/>
        <w:rPr>
          <w:rStyle w:val="c0"/>
          <w:sz w:val="28"/>
          <w:szCs w:val="28"/>
        </w:rPr>
      </w:pPr>
      <w:r w:rsidRPr="00C000DF">
        <w:rPr>
          <w:rStyle w:val="c0"/>
          <w:sz w:val="28"/>
          <w:szCs w:val="28"/>
        </w:rPr>
        <w:t>Детский коллектив - это маленькая страна,</w:t>
      </w:r>
      <w:r>
        <w:rPr>
          <w:rStyle w:val="c0"/>
          <w:sz w:val="28"/>
          <w:szCs w:val="28"/>
        </w:rPr>
        <w:t xml:space="preserve"> в которой необходимо построить </w:t>
      </w:r>
      <w:r w:rsidRPr="00C000DF">
        <w:rPr>
          <w:rStyle w:val="c0"/>
          <w:sz w:val="28"/>
          <w:szCs w:val="28"/>
        </w:rPr>
        <w:t xml:space="preserve">жизнь так, чтобы каждый чувствовал необходимость и потребность </w:t>
      </w:r>
      <w:proofErr w:type="gramStart"/>
      <w:r w:rsidRPr="00C000DF">
        <w:rPr>
          <w:rStyle w:val="c0"/>
          <w:sz w:val="28"/>
          <w:szCs w:val="28"/>
        </w:rPr>
        <w:t>другого</w:t>
      </w:r>
      <w:proofErr w:type="gramEnd"/>
      <w:r w:rsidRPr="00C000DF">
        <w:rPr>
          <w:rStyle w:val="c0"/>
          <w:sz w:val="28"/>
          <w:szCs w:val="28"/>
        </w:rPr>
        <w:t>. Воспитание в начальных классах, должно пронизывать все сферы жизнедеятельности ребенка, и создавать условия для приобретения обучающимися позитивного социального опыта и оказывать помощь ребенку в овладении естественными процессами своего развития, следовательно, в овладении приемами и способами поведения.</w:t>
      </w:r>
    </w:p>
    <w:p w:rsidR="00C7759D" w:rsidRPr="00C000DF" w:rsidRDefault="00C7759D" w:rsidP="00C7759D">
      <w:pPr>
        <w:pStyle w:val="c6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C000DF">
        <w:rPr>
          <w:sz w:val="28"/>
          <w:szCs w:val="28"/>
        </w:rPr>
        <w:t xml:space="preserve">Актуальность программы 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</w:t>
      </w:r>
      <w:r>
        <w:rPr>
          <w:sz w:val="28"/>
          <w:szCs w:val="28"/>
        </w:rPr>
        <w:t>трудолю</w:t>
      </w:r>
      <w:r w:rsidRPr="00C000DF">
        <w:rPr>
          <w:sz w:val="28"/>
          <w:szCs w:val="28"/>
        </w:rPr>
        <w:t>бивым.</w:t>
      </w:r>
      <w:proofErr w:type="gramEnd"/>
      <w:r w:rsidRPr="00C000DF">
        <w:rPr>
          <w:sz w:val="28"/>
          <w:szCs w:val="28"/>
        </w:rPr>
        <w:t xml:space="preserve">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 </w:t>
      </w:r>
    </w:p>
    <w:p w:rsidR="00C7759D" w:rsidRPr="00C4644D" w:rsidRDefault="00C7759D" w:rsidP="00C7759D">
      <w:pPr>
        <w:pStyle w:val="c6"/>
        <w:shd w:val="clear" w:color="auto" w:fill="FFFFFF"/>
        <w:spacing w:before="0" w:after="0"/>
        <w:ind w:firstLine="425"/>
        <w:jc w:val="both"/>
        <w:rPr>
          <w:sz w:val="28"/>
          <w:szCs w:val="28"/>
        </w:rPr>
      </w:pPr>
      <w:r w:rsidRPr="00C4644D">
        <w:rPr>
          <w:sz w:val="28"/>
          <w:szCs w:val="28"/>
        </w:rPr>
        <w:t>В этой связи следует признать целесообразным поиск способов и технологий насыщения среды развития ребёнка подлинными ценностями мировой и национальной культуры, формирования на этой основе духовно богатой и нравственно чистой внутренней и внешней культуры личности, патриота школы-гражданина России. Воспитательная система охватывает весь педагогический процесс, интегрируя учебные занятия, внеурочную жизнь детей, разнообразную деятельность и общение за пределами школы, влияния социальной, природной, предметно-эстетической среды.</w:t>
      </w:r>
    </w:p>
    <w:p w:rsidR="00711F2D" w:rsidRPr="002E3BF4" w:rsidRDefault="008808FE" w:rsidP="00BB6A76">
      <w:pPr>
        <w:spacing w:after="0" w:line="240" w:lineRule="auto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2E3BF4">
        <w:rPr>
          <w:rFonts w:ascii="Times New Roman" w:hAnsi="Times New Roman"/>
          <w:sz w:val="28"/>
          <w:szCs w:val="28"/>
        </w:rPr>
        <w:tab/>
        <w:t xml:space="preserve">Каждый </w:t>
      </w:r>
      <w:r w:rsidR="00E43101" w:rsidRPr="002E3BF4">
        <w:rPr>
          <w:rFonts w:ascii="Times New Roman" w:hAnsi="Times New Roman"/>
          <w:sz w:val="28"/>
          <w:szCs w:val="28"/>
        </w:rPr>
        <w:t xml:space="preserve">ученик классного </w:t>
      </w:r>
      <w:r w:rsidRPr="002E3BF4">
        <w:rPr>
          <w:rFonts w:ascii="Times New Roman" w:hAnsi="Times New Roman"/>
          <w:sz w:val="28"/>
          <w:szCs w:val="28"/>
        </w:rPr>
        <w:t xml:space="preserve"> коллектива имеет в классе свои обязанности</w:t>
      </w:r>
      <w:r w:rsidR="00E43101" w:rsidRPr="002E3BF4">
        <w:rPr>
          <w:rFonts w:ascii="Times New Roman" w:hAnsi="Times New Roman"/>
          <w:sz w:val="28"/>
          <w:szCs w:val="28"/>
        </w:rPr>
        <w:t xml:space="preserve">. В предыдущих выпусках это были </w:t>
      </w:r>
      <w:r w:rsidRPr="002E3BF4">
        <w:rPr>
          <w:rFonts w:ascii="Times New Roman" w:hAnsi="Times New Roman"/>
          <w:sz w:val="28"/>
          <w:szCs w:val="28"/>
        </w:rPr>
        <w:t xml:space="preserve"> </w:t>
      </w:r>
      <w:r w:rsidR="00E43101" w:rsidRPr="002E3BF4">
        <w:rPr>
          <w:rFonts w:ascii="Times New Roman" w:hAnsi="Times New Roman"/>
          <w:sz w:val="28"/>
          <w:szCs w:val="28"/>
        </w:rPr>
        <w:t xml:space="preserve">мэр класса, помощники мэра, физруки, </w:t>
      </w:r>
      <w:proofErr w:type="spellStart"/>
      <w:r w:rsidR="00E43101" w:rsidRPr="002E3BF4">
        <w:rPr>
          <w:rFonts w:ascii="Times New Roman" w:hAnsi="Times New Roman"/>
          <w:sz w:val="28"/>
          <w:szCs w:val="28"/>
        </w:rPr>
        <w:t>айболиты</w:t>
      </w:r>
      <w:proofErr w:type="spellEnd"/>
      <w:r w:rsidR="00E43101" w:rsidRPr="002E3BF4">
        <w:rPr>
          <w:rFonts w:ascii="Times New Roman" w:hAnsi="Times New Roman"/>
          <w:sz w:val="28"/>
          <w:szCs w:val="28"/>
        </w:rPr>
        <w:t xml:space="preserve">, садоводы, художники. </w:t>
      </w:r>
      <w:proofErr w:type="gramStart"/>
      <w:r w:rsidR="00E43101" w:rsidRPr="002E3BF4">
        <w:rPr>
          <w:rFonts w:ascii="Times New Roman" w:hAnsi="Times New Roman"/>
          <w:sz w:val="28"/>
          <w:szCs w:val="28"/>
        </w:rPr>
        <w:t xml:space="preserve">Сейчас в моём классе изменились названия, но функции </w:t>
      </w:r>
      <w:r w:rsidR="00E43101" w:rsidRPr="002E3BF4">
        <w:rPr>
          <w:rFonts w:ascii="Times New Roman" w:hAnsi="Times New Roman"/>
          <w:sz w:val="28"/>
          <w:szCs w:val="28"/>
        </w:rPr>
        <w:lastRenderedPageBreak/>
        <w:t xml:space="preserve">остались без изменений;  в классе, как во взрослой жизни,  есть  </w:t>
      </w:r>
      <w:r w:rsidR="00B435DC">
        <w:rPr>
          <w:rFonts w:ascii="Times New Roman" w:hAnsi="Times New Roman"/>
          <w:color w:val="000000"/>
          <w:sz w:val="28"/>
          <w:szCs w:val="28"/>
          <w:lang w:eastAsia="en-US"/>
        </w:rPr>
        <w:t>«Умники»</w:t>
      </w:r>
      <w:r w:rsidR="00E43101" w:rsidRPr="002E3B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 w:rsidR="00B435DC">
        <w:rPr>
          <w:rFonts w:ascii="Times New Roman" w:hAnsi="Times New Roman"/>
          <w:color w:val="000000"/>
          <w:sz w:val="28"/>
          <w:szCs w:val="28"/>
          <w:lang w:eastAsia="en-US"/>
        </w:rPr>
        <w:t>«Работяги», «Артисты», «Художники», «Спортсмены».</w:t>
      </w:r>
      <w:proofErr w:type="gramEnd"/>
      <w:r w:rsidR="00E43101" w:rsidRPr="002E3B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правильности выбранного </w:t>
      </w:r>
      <w:r w:rsidR="00C562A8" w:rsidRPr="002E3B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мною </w:t>
      </w:r>
      <w:r w:rsidR="00E43101" w:rsidRPr="002E3B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направления в </w:t>
      </w:r>
      <w:r w:rsidR="00E43101" w:rsidRPr="002E3BF4">
        <w:rPr>
          <w:rFonts w:ascii="Times New Roman" w:hAnsi="Times New Roman"/>
          <w:bCs/>
          <w:spacing w:val="-1"/>
          <w:sz w:val="28"/>
          <w:szCs w:val="28"/>
        </w:rPr>
        <w:t>создании  условий для приобретения учащимися позитивного социального опыта</w:t>
      </w:r>
      <w:r w:rsidR="00C562A8" w:rsidRPr="002E3BF4">
        <w:rPr>
          <w:rFonts w:ascii="Times New Roman" w:hAnsi="Times New Roman"/>
          <w:bCs/>
          <w:spacing w:val="-1"/>
          <w:sz w:val="28"/>
          <w:szCs w:val="28"/>
        </w:rPr>
        <w:t xml:space="preserve"> свидетельствуют грамоты </w:t>
      </w:r>
      <w:r w:rsidR="00B435DC">
        <w:rPr>
          <w:rFonts w:ascii="Times New Roman" w:hAnsi="Times New Roman"/>
          <w:bCs/>
          <w:spacing w:val="-1"/>
          <w:sz w:val="28"/>
          <w:szCs w:val="28"/>
        </w:rPr>
        <w:t>за 1 место в школьном конкурсе «Самый активный класс 2013-2014 учебного года» на параллели 1-4 классов и «Самый активный класс 2014-2015 учебного года».</w:t>
      </w:r>
      <w:r w:rsidR="005B6020" w:rsidRPr="002E3BF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</w:p>
    <w:p w:rsidR="00711F2D" w:rsidRPr="002E3BF4" w:rsidRDefault="00B435DC" w:rsidP="00B435DC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 В</w:t>
      </w:r>
      <w:r w:rsidR="00711F2D" w:rsidRPr="002E3BF4">
        <w:rPr>
          <w:rFonts w:ascii="Times New Roman" w:hAnsi="Times New Roman"/>
          <w:bCs/>
          <w:spacing w:val="-1"/>
          <w:sz w:val="28"/>
          <w:szCs w:val="28"/>
        </w:rPr>
        <w:t>ышесказанное говорит об активной жизненной  позиции учащихся моих классов</w:t>
      </w:r>
      <w:r w:rsidR="00C72A76">
        <w:rPr>
          <w:rFonts w:ascii="Times New Roman" w:hAnsi="Times New Roman"/>
          <w:bCs/>
          <w:spacing w:val="-1"/>
          <w:sz w:val="28"/>
          <w:szCs w:val="28"/>
        </w:rPr>
        <w:t>,</w:t>
      </w:r>
      <w:r w:rsidR="00711F2D" w:rsidRPr="002E3BF4">
        <w:rPr>
          <w:rFonts w:ascii="Times New Roman" w:hAnsi="Times New Roman"/>
          <w:bCs/>
          <w:spacing w:val="-1"/>
          <w:sz w:val="28"/>
          <w:szCs w:val="28"/>
        </w:rPr>
        <w:t xml:space="preserve">  подтверждает</w:t>
      </w:r>
      <w:r w:rsidR="00711F2D" w:rsidRPr="002E3BF4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711F2D" w:rsidRPr="002E3BF4">
        <w:rPr>
          <w:rFonts w:ascii="Times New Roman" w:hAnsi="Times New Roman"/>
          <w:bCs/>
          <w:spacing w:val="-1"/>
          <w:sz w:val="28"/>
          <w:szCs w:val="28"/>
        </w:rPr>
        <w:t>приобретение  позитивного социального опыта.</w:t>
      </w:r>
    </w:p>
    <w:p w:rsidR="004D21FB" w:rsidRPr="002E3BF4" w:rsidRDefault="004D21FB" w:rsidP="001239B8">
      <w:pPr>
        <w:pStyle w:val="a4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2E3BF4">
        <w:rPr>
          <w:rFonts w:ascii="Times New Roman" w:hAnsi="Times New Roman"/>
          <w:sz w:val="28"/>
          <w:szCs w:val="28"/>
        </w:rPr>
        <w:t>Обучающиеся систематически принимают участие в акциях социальной направленности:</w:t>
      </w:r>
      <w:proofErr w:type="gramEnd"/>
      <w:r w:rsidRPr="002E3BF4">
        <w:rPr>
          <w:rFonts w:ascii="Times New Roman" w:hAnsi="Times New Roman"/>
          <w:sz w:val="28"/>
          <w:szCs w:val="28"/>
        </w:rPr>
        <w:t xml:space="preserve"> «Дорогой добра», «Помоги ближнему»,  помощь малообеспеченным семьям, «Посылка </w:t>
      </w:r>
      <w:proofErr w:type="spellStart"/>
      <w:r w:rsidR="00F26934" w:rsidRPr="002E3BF4">
        <w:rPr>
          <w:rFonts w:ascii="Times New Roman" w:hAnsi="Times New Roman"/>
          <w:sz w:val="28"/>
          <w:szCs w:val="28"/>
        </w:rPr>
        <w:t>ямальскому</w:t>
      </w:r>
      <w:proofErr w:type="spellEnd"/>
      <w:r w:rsidR="00F26934" w:rsidRPr="002E3BF4">
        <w:rPr>
          <w:rFonts w:ascii="Times New Roman" w:hAnsi="Times New Roman"/>
          <w:sz w:val="28"/>
          <w:szCs w:val="28"/>
        </w:rPr>
        <w:t xml:space="preserve"> </w:t>
      </w:r>
      <w:r w:rsidRPr="002E3BF4">
        <w:rPr>
          <w:rFonts w:ascii="Times New Roman" w:hAnsi="Times New Roman"/>
          <w:sz w:val="28"/>
          <w:szCs w:val="28"/>
        </w:rPr>
        <w:t>солдату»,</w:t>
      </w:r>
      <w:r w:rsidR="00F26934" w:rsidRPr="002E3BF4">
        <w:rPr>
          <w:rFonts w:ascii="Times New Roman" w:hAnsi="Times New Roman"/>
          <w:sz w:val="28"/>
          <w:szCs w:val="28"/>
        </w:rPr>
        <w:t xml:space="preserve"> «Помощь Донбассу», </w:t>
      </w:r>
      <w:r w:rsidRPr="002E3BF4">
        <w:rPr>
          <w:rFonts w:ascii="Times New Roman" w:hAnsi="Times New Roman"/>
          <w:sz w:val="28"/>
          <w:szCs w:val="28"/>
        </w:rPr>
        <w:t xml:space="preserve"> помощь детскому дому, акция «</w:t>
      </w:r>
      <w:proofErr w:type="spellStart"/>
      <w:r w:rsidR="00F26934" w:rsidRPr="002E3BF4">
        <w:rPr>
          <w:rFonts w:ascii="Times New Roman" w:hAnsi="Times New Roman"/>
          <w:sz w:val="28"/>
          <w:szCs w:val="28"/>
        </w:rPr>
        <w:t>Витаминка</w:t>
      </w:r>
      <w:proofErr w:type="spellEnd"/>
      <w:r w:rsidR="00F26934" w:rsidRPr="002E3BF4">
        <w:rPr>
          <w:rFonts w:ascii="Times New Roman" w:hAnsi="Times New Roman"/>
          <w:sz w:val="28"/>
          <w:szCs w:val="28"/>
        </w:rPr>
        <w:t xml:space="preserve"> – ветерану».</w:t>
      </w:r>
      <w:r w:rsidRPr="002E3BF4">
        <w:rPr>
          <w:rFonts w:ascii="Times New Roman" w:hAnsi="Times New Roman"/>
          <w:sz w:val="28"/>
          <w:szCs w:val="28"/>
        </w:rPr>
        <w:t xml:space="preserve">  </w:t>
      </w:r>
      <w:r w:rsidRPr="002E3BF4">
        <w:rPr>
          <w:rFonts w:ascii="Times New Roman" w:hAnsi="Times New Roman"/>
          <w:bCs/>
          <w:spacing w:val="-1"/>
          <w:sz w:val="28"/>
          <w:szCs w:val="28"/>
        </w:rPr>
        <w:t>Уче</w:t>
      </w:r>
      <w:r w:rsidR="00B435DC">
        <w:rPr>
          <w:rFonts w:ascii="Times New Roman" w:hAnsi="Times New Roman"/>
          <w:bCs/>
          <w:spacing w:val="-1"/>
          <w:sz w:val="28"/>
          <w:szCs w:val="28"/>
        </w:rPr>
        <w:t>ники 4</w:t>
      </w:r>
      <w:r w:rsidR="00F700A9">
        <w:rPr>
          <w:rFonts w:ascii="Times New Roman" w:hAnsi="Times New Roman"/>
          <w:bCs/>
          <w:spacing w:val="-1"/>
          <w:sz w:val="28"/>
          <w:szCs w:val="28"/>
        </w:rPr>
        <w:t>-</w:t>
      </w:r>
      <w:r w:rsidR="00B435DC">
        <w:rPr>
          <w:rFonts w:ascii="Times New Roman" w:hAnsi="Times New Roman"/>
          <w:bCs/>
          <w:spacing w:val="-1"/>
          <w:sz w:val="28"/>
          <w:szCs w:val="28"/>
        </w:rPr>
        <w:t>б</w:t>
      </w:r>
      <w:r w:rsidRPr="002E3BF4">
        <w:rPr>
          <w:rFonts w:ascii="Times New Roman" w:hAnsi="Times New Roman"/>
          <w:bCs/>
          <w:spacing w:val="-1"/>
          <w:sz w:val="28"/>
          <w:szCs w:val="28"/>
        </w:rPr>
        <w:t xml:space="preserve"> класса в 2013-2014 учебном году были победителями в школьной акции «20 добрых дел»</w:t>
      </w:r>
      <w:r w:rsidR="00F26934" w:rsidRPr="002E3BF4">
        <w:rPr>
          <w:rFonts w:ascii="Times New Roman" w:hAnsi="Times New Roman"/>
          <w:bCs/>
          <w:spacing w:val="-1"/>
          <w:sz w:val="28"/>
          <w:szCs w:val="28"/>
        </w:rPr>
        <w:t xml:space="preserve">, во время которой были переданы в дар книги в школьную библиотеку, организован сбор витаминов и цитрусовых для передачи в центр социальной защиты. </w:t>
      </w:r>
      <w:r w:rsidR="008062AC" w:rsidRPr="002E3BF4">
        <w:rPr>
          <w:rFonts w:ascii="Times New Roman" w:hAnsi="Times New Roman"/>
          <w:bCs/>
          <w:spacing w:val="-1"/>
          <w:sz w:val="28"/>
          <w:szCs w:val="28"/>
        </w:rPr>
        <w:t>В 2014-2015 учебном году реализуется социальный проект «</w:t>
      </w:r>
      <w:r w:rsidR="00A5748C">
        <w:rPr>
          <w:rFonts w:ascii="Times New Roman" w:hAnsi="Times New Roman"/>
          <w:bCs/>
          <w:spacing w:val="-1"/>
          <w:sz w:val="28"/>
          <w:szCs w:val="28"/>
        </w:rPr>
        <w:t>Одноклассники</w:t>
      </w:r>
      <w:r w:rsidR="008062AC" w:rsidRPr="002E3BF4">
        <w:rPr>
          <w:rFonts w:ascii="Times New Roman" w:hAnsi="Times New Roman"/>
          <w:bCs/>
          <w:spacing w:val="-1"/>
          <w:sz w:val="28"/>
          <w:szCs w:val="28"/>
        </w:rPr>
        <w:t xml:space="preserve">». В рамках этого проекта ученики </w:t>
      </w:r>
      <w:r w:rsidR="00A5748C">
        <w:rPr>
          <w:rFonts w:ascii="Times New Roman" w:hAnsi="Times New Roman"/>
          <w:bCs/>
          <w:spacing w:val="-1"/>
          <w:sz w:val="28"/>
          <w:szCs w:val="28"/>
        </w:rPr>
        <w:t>изготовили «Шнуровки» для детей с ограниченными возможностями здоровья</w:t>
      </w:r>
      <w:r w:rsidR="008062AC" w:rsidRPr="002E3BF4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:rsidR="008062AC" w:rsidRPr="002E3BF4" w:rsidRDefault="008062AC" w:rsidP="001239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BF4">
        <w:rPr>
          <w:rFonts w:ascii="Times New Roman" w:hAnsi="Times New Roman"/>
          <w:bCs/>
          <w:spacing w:val="-1"/>
          <w:sz w:val="28"/>
          <w:szCs w:val="28"/>
        </w:rPr>
        <w:tab/>
        <w:t>С целью экологического воспитания учащихся провод</w:t>
      </w:r>
      <w:r w:rsidR="00241784">
        <w:rPr>
          <w:rFonts w:ascii="Times New Roman" w:hAnsi="Times New Roman"/>
          <w:bCs/>
          <w:spacing w:val="-1"/>
          <w:sz w:val="28"/>
          <w:szCs w:val="28"/>
        </w:rPr>
        <w:t>ятся</w:t>
      </w:r>
      <w:r w:rsidRPr="002E3BF4">
        <w:rPr>
          <w:rFonts w:ascii="Times New Roman" w:hAnsi="Times New Roman"/>
          <w:bCs/>
          <w:spacing w:val="-1"/>
          <w:sz w:val="28"/>
          <w:szCs w:val="28"/>
        </w:rPr>
        <w:t xml:space="preserve"> классные часы </w:t>
      </w:r>
      <w:r w:rsidRPr="002E3BF4">
        <w:rPr>
          <w:rFonts w:ascii="Times New Roman" w:hAnsi="Times New Roman"/>
          <w:color w:val="000000"/>
          <w:sz w:val="28"/>
          <w:szCs w:val="28"/>
        </w:rPr>
        <w:t>«Чистая вода», «Мой край», «Огонь – это опасно!», «Береги лес».</w:t>
      </w:r>
      <w:r w:rsidR="00817BCC" w:rsidRPr="002E3B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784">
        <w:rPr>
          <w:rFonts w:ascii="Times New Roman" w:hAnsi="Times New Roman"/>
          <w:sz w:val="28"/>
          <w:szCs w:val="28"/>
        </w:rPr>
        <w:t>В</w:t>
      </w:r>
      <w:r w:rsidR="00817BCC" w:rsidRPr="002E3BF4">
        <w:rPr>
          <w:rFonts w:ascii="Times New Roman" w:hAnsi="Times New Roman"/>
          <w:sz w:val="28"/>
          <w:szCs w:val="28"/>
        </w:rPr>
        <w:t xml:space="preserve"> классе о</w:t>
      </w:r>
      <w:r w:rsidRPr="002E3BF4">
        <w:rPr>
          <w:rFonts w:ascii="Times New Roman" w:hAnsi="Times New Roman"/>
          <w:sz w:val="28"/>
          <w:szCs w:val="28"/>
        </w:rPr>
        <w:t>формлен</w:t>
      </w:r>
      <w:r w:rsidR="00817BCC" w:rsidRPr="002E3BF4">
        <w:rPr>
          <w:rFonts w:ascii="Times New Roman" w:hAnsi="Times New Roman"/>
          <w:sz w:val="28"/>
          <w:szCs w:val="28"/>
        </w:rPr>
        <w:t>ы</w:t>
      </w:r>
      <w:r w:rsidRPr="002E3BF4">
        <w:rPr>
          <w:rFonts w:ascii="Times New Roman" w:hAnsi="Times New Roman"/>
          <w:sz w:val="28"/>
          <w:szCs w:val="28"/>
        </w:rPr>
        <w:t xml:space="preserve"> тематически</w:t>
      </w:r>
      <w:r w:rsidR="00817BCC" w:rsidRPr="002E3BF4">
        <w:rPr>
          <w:rFonts w:ascii="Times New Roman" w:hAnsi="Times New Roman"/>
          <w:sz w:val="28"/>
          <w:szCs w:val="28"/>
        </w:rPr>
        <w:t>е</w:t>
      </w:r>
      <w:r w:rsidRPr="002E3BF4">
        <w:rPr>
          <w:rFonts w:ascii="Times New Roman" w:hAnsi="Times New Roman"/>
          <w:sz w:val="28"/>
          <w:szCs w:val="28"/>
        </w:rPr>
        <w:t xml:space="preserve"> уголк</w:t>
      </w:r>
      <w:r w:rsidR="00817BCC" w:rsidRPr="002E3BF4">
        <w:rPr>
          <w:rFonts w:ascii="Times New Roman" w:hAnsi="Times New Roman"/>
          <w:sz w:val="28"/>
          <w:szCs w:val="28"/>
        </w:rPr>
        <w:t>и</w:t>
      </w:r>
      <w:r w:rsidRPr="002E3BF4">
        <w:rPr>
          <w:rFonts w:ascii="Times New Roman" w:hAnsi="Times New Roman"/>
          <w:sz w:val="28"/>
          <w:szCs w:val="28"/>
        </w:rPr>
        <w:t xml:space="preserve"> «Берегите лес», «Птицы – наши друзья», «Причины пожара», «Действия при пожаре»</w:t>
      </w:r>
      <w:r w:rsidR="00817BCC" w:rsidRPr="002E3BF4">
        <w:rPr>
          <w:sz w:val="28"/>
          <w:szCs w:val="28"/>
        </w:rPr>
        <w:t xml:space="preserve"> </w:t>
      </w:r>
      <w:r w:rsidR="00817BCC" w:rsidRPr="002E3BF4">
        <w:rPr>
          <w:rFonts w:ascii="Times New Roman" w:hAnsi="Times New Roman"/>
          <w:sz w:val="28"/>
          <w:szCs w:val="28"/>
        </w:rPr>
        <w:t>«Правила поведения в зимний период», «Красная книга ЯНАО», «Правила поведения в лесу», «Заповедные места России», «Правила поведения в лесу летом», «Бабочки – живые цветы», «Красная книга Тюменской области» «Береги лес от пожара».</w:t>
      </w:r>
      <w:r w:rsidR="001239B8" w:rsidRPr="002E3B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7BCC" w:rsidRPr="002E3BF4">
        <w:rPr>
          <w:rFonts w:ascii="Times New Roman" w:hAnsi="Times New Roman"/>
          <w:color w:val="000000"/>
          <w:sz w:val="28"/>
          <w:szCs w:val="28"/>
        </w:rPr>
        <w:t xml:space="preserve">Учащиеся принимали участие в </w:t>
      </w:r>
      <w:r w:rsidR="00817BCC" w:rsidRPr="002E3BF4">
        <w:rPr>
          <w:rFonts w:ascii="Times New Roman" w:hAnsi="Times New Roman"/>
          <w:sz w:val="28"/>
          <w:szCs w:val="28"/>
        </w:rPr>
        <w:t>школьной общественной акции в рамках городского проекта</w:t>
      </w:r>
      <w:r w:rsidR="00817BCC" w:rsidRPr="002E3BF4">
        <w:rPr>
          <w:rFonts w:ascii="Times New Roman" w:hAnsi="Times New Roman"/>
          <w:b/>
          <w:sz w:val="28"/>
          <w:szCs w:val="28"/>
        </w:rPr>
        <w:t xml:space="preserve"> </w:t>
      </w:r>
      <w:r w:rsidR="00817BCC" w:rsidRPr="002E3BF4">
        <w:rPr>
          <w:rFonts w:ascii="Times New Roman" w:hAnsi="Times New Roman"/>
          <w:color w:val="000000"/>
          <w:sz w:val="28"/>
          <w:szCs w:val="28"/>
        </w:rPr>
        <w:t xml:space="preserve">«Чистый город», «Чистая вода»,  «Мы за безопасность», «Мы за здоровый образ жизни», </w:t>
      </w:r>
      <w:r w:rsidR="00241784">
        <w:rPr>
          <w:rFonts w:ascii="Times New Roman" w:hAnsi="Times New Roman"/>
          <w:color w:val="000000"/>
          <w:sz w:val="28"/>
          <w:szCs w:val="28"/>
        </w:rPr>
        <w:t xml:space="preserve"> «Каждой пичужке своя кормушка»</w:t>
      </w:r>
      <w:r w:rsidR="00817BCC" w:rsidRPr="002E3BF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17BCC" w:rsidRPr="002E3BF4">
        <w:rPr>
          <w:rFonts w:ascii="Times New Roman" w:hAnsi="Times New Roman"/>
          <w:sz w:val="28"/>
          <w:szCs w:val="28"/>
        </w:rPr>
        <w:t xml:space="preserve">городском экологическом проекте «Спаси дерево», </w:t>
      </w:r>
      <w:r w:rsidR="00817BCC" w:rsidRPr="002E3BF4">
        <w:rPr>
          <w:rFonts w:ascii="Times New Roman" w:hAnsi="Times New Roman"/>
          <w:color w:val="000000"/>
          <w:sz w:val="28"/>
          <w:szCs w:val="28"/>
        </w:rPr>
        <w:t>«Спаси ёжика!» (сбор отработанных батареек)</w:t>
      </w:r>
      <w:r w:rsidR="001239B8" w:rsidRPr="002E3BF4">
        <w:rPr>
          <w:rFonts w:ascii="Times New Roman" w:hAnsi="Times New Roman"/>
          <w:sz w:val="28"/>
          <w:szCs w:val="28"/>
        </w:rPr>
        <w:t xml:space="preserve">, </w:t>
      </w:r>
      <w:r w:rsidR="00817BCC" w:rsidRPr="002E3BF4">
        <w:rPr>
          <w:rFonts w:ascii="Times New Roman" w:hAnsi="Times New Roman"/>
          <w:color w:val="000000"/>
          <w:sz w:val="28"/>
          <w:szCs w:val="28"/>
        </w:rPr>
        <w:t>конкурсах рисунков «Мы за здоровый образ жизни»,</w:t>
      </w:r>
      <w:r w:rsidR="00817BCC" w:rsidRPr="002E3BF4">
        <w:rPr>
          <w:rFonts w:ascii="Times New Roman" w:hAnsi="Times New Roman"/>
          <w:sz w:val="28"/>
          <w:szCs w:val="28"/>
        </w:rPr>
        <w:t xml:space="preserve"> «Осторожно, огонь!»</w:t>
      </w:r>
      <w:r w:rsidR="00241784">
        <w:rPr>
          <w:rFonts w:ascii="Times New Roman" w:hAnsi="Times New Roman"/>
          <w:color w:val="000000"/>
          <w:sz w:val="28"/>
          <w:szCs w:val="28"/>
        </w:rPr>
        <w:t>,</w:t>
      </w:r>
      <w:r w:rsidR="00817BCC" w:rsidRPr="002E3BF4">
        <w:rPr>
          <w:rFonts w:ascii="Times New Roman" w:hAnsi="Times New Roman"/>
          <w:color w:val="000000"/>
          <w:sz w:val="28"/>
          <w:szCs w:val="28"/>
        </w:rPr>
        <w:t xml:space="preserve"> «От улыбки станет всем светлей», «Спасатель от слова «спасать»</w:t>
      </w:r>
      <w:r w:rsidR="001239B8" w:rsidRPr="002E3BF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1239B8" w:rsidRPr="002E3BF4" w:rsidRDefault="008062AC" w:rsidP="00C65A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3B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7BCC" w:rsidRPr="002E3B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39B8" w:rsidRPr="002E3BF4">
        <w:rPr>
          <w:sz w:val="28"/>
          <w:szCs w:val="28"/>
        </w:rPr>
        <w:t xml:space="preserve"> </w:t>
      </w:r>
      <w:r w:rsidR="001239B8" w:rsidRPr="002E3BF4">
        <w:rPr>
          <w:rFonts w:ascii="Times New Roman" w:hAnsi="Times New Roman"/>
          <w:sz w:val="28"/>
          <w:szCs w:val="28"/>
        </w:rPr>
        <w:tab/>
        <w:t>С целью   воспитания правовой культуры  обучающихся  были организованы</w:t>
      </w:r>
      <w:r w:rsidR="001239B8" w:rsidRPr="002E3BF4">
        <w:rPr>
          <w:sz w:val="28"/>
          <w:szCs w:val="28"/>
        </w:rPr>
        <w:t xml:space="preserve"> </w:t>
      </w:r>
      <w:r w:rsidR="001239B8" w:rsidRPr="002E3BF4">
        <w:rPr>
          <w:rFonts w:ascii="Times New Roman" w:hAnsi="Times New Roman"/>
          <w:sz w:val="28"/>
          <w:szCs w:val="28"/>
        </w:rPr>
        <w:t xml:space="preserve">встречи с работниками УВД,  </w:t>
      </w:r>
      <w:r w:rsidR="001239B8" w:rsidRPr="002E3BF4">
        <w:rPr>
          <w:rFonts w:ascii="Times New Roman" w:hAnsi="Times New Roman"/>
          <w:color w:val="000000"/>
          <w:sz w:val="28"/>
          <w:szCs w:val="28"/>
        </w:rPr>
        <w:t>оформлены тематические уголки по ПДД  в классе.</w:t>
      </w:r>
    </w:p>
    <w:p w:rsidR="00F84D5B" w:rsidRPr="00C72A76" w:rsidRDefault="001239B8" w:rsidP="00F84D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3BF4">
        <w:rPr>
          <w:rFonts w:ascii="Times New Roman" w:hAnsi="Times New Roman"/>
          <w:color w:val="000000"/>
          <w:sz w:val="28"/>
          <w:szCs w:val="28"/>
        </w:rPr>
        <w:t xml:space="preserve">Ученики </w:t>
      </w:r>
      <w:r w:rsidR="00F84D5B" w:rsidRPr="002E3B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3BF4">
        <w:rPr>
          <w:rFonts w:ascii="Times New Roman" w:hAnsi="Times New Roman"/>
          <w:color w:val="000000"/>
          <w:sz w:val="28"/>
          <w:szCs w:val="28"/>
        </w:rPr>
        <w:t xml:space="preserve">приняли </w:t>
      </w:r>
      <w:r w:rsidR="00F84D5B" w:rsidRPr="002E3B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3BF4">
        <w:rPr>
          <w:rFonts w:ascii="Times New Roman" w:hAnsi="Times New Roman"/>
          <w:color w:val="000000"/>
          <w:sz w:val="28"/>
          <w:szCs w:val="28"/>
        </w:rPr>
        <w:t xml:space="preserve">участие </w:t>
      </w:r>
      <w:r w:rsidR="00F84D5B" w:rsidRPr="002E3B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3BF4">
        <w:rPr>
          <w:rFonts w:ascii="Times New Roman" w:hAnsi="Times New Roman"/>
          <w:color w:val="000000"/>
          <w:sz w:val="28"/>
          <w:szCs w:val="28"/>
        </w:rPr>
        <w:t>в</w:t>
      </w:r>
      <w:r w:rsidR="00F84D5B" w:rsidRPr="002E3BF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E3BF4">
        <w:rPr>
          <w:rFonts w:ascii="Times New Roman" w:hAnsi="Times New Roman"/>
          <w:color w:val="000000"/>
          <w:sz w:val="28"/>
          <w:szCs w:val="28"/>
        </w:rPr>
        <w:t xml:space="preserve"> акции</w:t>
      </w:r>
      <w:r w:rsidR="00F84D5B" w:rsidRPr="002E3B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3BF4">
        <w:rPr>
          <w:rFonts w:ascii="Times New Roman" w:hAnsi="Times New Roman"/>
          <w:color w:val="000000"/>
          <w:sz w:val="28"/>
          <w:szCs w:val="28"/>
        </w:rPr>
        <w:t xml:space="preserve"> «Письмо водителю»,</w:t>
      </w:r>
      <w:r w:rsidR="00F84D5B" w:rsidRPr="002E3B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3B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1784">
        <w:rPr>
          <w:rFonts w:ascii="Times New Roman" w:hAnsi="Times New Roman"/>
          <w:sz w:val="28"/>
          <w:szCs w:val="28"/>
        </w:rPr>
        <w:t>м</w:t>
      </w:r>
      <w:r w:rsidRPr="002E3BF4">
        <w:rPr>
          <w:rFonts w:ascii="Times New Roman" w:hAnsi="Times New Roman"/>
          <w:sz w:val="28"/>
          <w:szCs w:val="28"/>
        </w:rPr>
        <w:t xml:space="preserve">есячнике </w:t>
      </w:r>
      <w:r w:rsidR="00F84D5B" w:rsidRPr="002E3BF4">
        <w:rPr>
          <w:rFonts w:ascii="Times New Roman" w:hAnsi="Times New Roman"/>
          <w:sz w:val="28"/>
          <w:szCs w:val="28"/>
        </w:rPr>
        <w:t xml:space="preserve"> </w:t>
      </w:r>
      <w:r w:rsidRPr="002E3BF4">
        <w:rPr>
          <w:rFonts w:ascii="Times New Roman" w:hAnsi="Times New Roman"/>
          <w:sz w:val="28"/>
          <w:szCs w:val="28"/>
        </w:rPr>
        <w:t>«Мы</w:t>
      </w:r>
      <w:r w:rsidR="00C72A76">
        <w:rPr>
          <w:rFonts w:ascii="Times New Roman" w:hAnsi="Times New Roman"/>
          <w:sz w:val="28"/>
          <w:szCs w:val="28"/>
        </w:rPr>
        <w:t xml:space="preserve"> -</w:t>
      </w:r>
      <w:r w:rsidRPr="002E3BF4">
        <w:rPr>
          <w:rFonts w:ascii="Times New Roman" w:hAnsi="Times New Roman"/>
          <w:sz w:val="28"/>
          <w:szCs w:val="28"/>
        </w:rPr>
        <w:t xml:space="preserve"> за </w:t>
      </w:r>
      <w:r w:rsidR="00F84D5B" w:rsidRPr="002E3BF4">
        <w:rPr>
          <w:rFonts w:ascii="Times New Roman" w:hAnsi="Times New Roman"/>
          <w:sz w:val="28"/>
          <w:szCs w:val="28"/>
        </w:rPr>
        <w:t xml:space="preserve"> </w:t>
      </w:r>
      <w:r w:rsidR="00C72A76">
        <w:rPr>
          <w:rFonts w:ascii="Times New Roman" w:hAnsi="Times New Roman"/>
          <w:sz w:val="28"/>
          <w:szCs w:val="28"/>
        </w:rPr>
        <w:t>здоровый образ жизни</w:t>
      </w:r>
      <w:r w:rsidRPr="002E3BF4">
        <w:rPr>
          <w:rFonts w:ascii="Times New Roman" w:hAnsi="Times New Roman"/>
          <w:sz w:val="28"/>
          <w:szCs w:val="28"/>
        </w:rPr>
        <w:t>»,</w:t>
      </w:r>
      <w:r w:rsidR="00C72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3BF4">
        <w:rPr>
          <w:rFonts w:ascii="Times New Roman" w:hAnsi="Times New Roman"/>
          <w:sz w:val="28"/>
          <w:szCs w:val="28"/>
        </w:rPr>
        <w:t>муниципальном</w:t>
      </w:r>
      <w:r w:rsidR="00A5748C">
        <w:rPr>
          <w:rFonts w:ascii="Times New Roman" w:hAnsi="Times New Roman"/>
          <w:sz w:val="28"/>
          <w:szCs w:val="28"/>
        </w:rPr>
        <w:t xml:space="preserve"> и региональном</w:t>
      </w:r>
      <w:r w:rsidRPr="002E3BF4">
        <w:rPr>
          <w:rFonts w:ascii="Times New Roman" w:hAnsi="Times New Roman"/>
          <w:sz w:val="28"/>
          <w:szCs w:val="28"/>
        </w:rPr>
        <w:t xml:space="preserve"> творческом конкурсе «Спасатель от слова спасать!». </w:t>
      </w:r>
      <w:r w:rsidR="00241784">
        <w:rPr>
          <w:rFonts w:ascii="Times New Roman" w:hAnsi="Times New Roman"/>
          <w:sz w:val="28"/>
          <w:szCs w:val="28"/>
        </w:rPr>
        <w:t xml:space="preserve">Для </w:t>
      </w:r>
      <w:r w:rsidR="00241784" w:rsidRPr="002E3BF4">
        <w:rPr>
          <w:rFonts w:ascii="Times New Roman" w:hAnsi="Times New Roman"/>
          <w:sz w:val="28"/>
          <w:szCs w:val="28"/>
        </w:rPr>
        <w:t>коррекции  знаний по вопросам пожарной безопасности</w:t>
      </w:r>
      <w:r w:rsidR="00241784">
        <w:rPr>
          <w:rFonts w:ascii="Times New Roman" w:hAnsi="Times New Roman"/>
          <w:sz w:val="28"/>
          <w:szCs w:val="28"/>
        </w:rPr>
        <w:t xml:space="preserve"> проводятся в</w:t>
      </w:r>
      <w:r w:rsidRPr="002E3BF4">
        <w:rPr>
          <w:rFonts w:ascii="Times New Roman" w:hAnsi="Times New Roman"/>
          <w:sz w:val="28"/>
          <w:szCs w:val="28"/>
        </w:rPr>
        <w:t>стреч</w:t>
      </w:r>
      <w:r w:rsidR="00241784">
        <w:rPr>
          <w:rFonts w:ascii="Times New Roman" w:hAnsi="Times New Roman"/>
          <w:sz w:val="28"/>
          <w:szCs w:val="28"/>
        </w:rPr>
        <w:t>и</w:t>
      </w:r>
      <w:r w:rsidRPr="002E3BF4">
        <w:rPr>
          <w:rFonts w:ascii="Times New Roman" w:hAnsi="Times New Roman"/>
          <w:sz w:val="28"/>
          <w:szCs w:val="28"/>
        </w:rPr>
        <w:t xml:space="preserve"> с</w:t>
      </w:r>
      <w:r w:rsidRPr="00C65A40">
        <w:rPr>
          <w:rFonts w:ascii="Times New Roman" w:hAnsi="Times New Roman"/>
          <w:sz w:val="28"/>
          <w:szCs w:val="28"/>
        </w:rPr>
        <w:t xml:space="preserve"> представителями пожарной охраны</w:t>
      </w:r>
      <w:r w:rsidR="00C72A76">
        <w:rPr>
          <w:rFonts w:ascii="Times New Roman" w:hAnsi="Times New Roman"/>
          <w:sz w:val="28"/>
          <w:szCs w:val="28"/>
        </w:rPr>
        <w:t>, экскурсии в музей пожарной части</w:t>
      </w:r>
      <w:r w:rsidR="00241784" w:rsidRPr="00C65A40">
        <w:rPr>
          <w:rFonts w:ascii="Times New Roman" w:hAnsi="Times New Roman"/>
          <w:sz w:val="28"/>
          <w:szCs w:val="28"/>
        </w:rPr>
        <w:t xml:space="preserve">. </w:t>
      </w:r>
      <w:r w:rsidR="00F84D5B" w:rsidRPr="002E3BF4">
        <w:rPr>
          <w:rFonts w:ascii="Times New Roman" w:hAnsi="Times New Roman"/>
          <w:sz w:val="28"/>
          <w:szCs w:val="28"/>
        </w:rPr>
        <w:t xml:space="preserve">Ученики приняли участие в </w:t>
      </w:r>
      <w:r w:rsidR="00F84D5B" w:rsidRPr="002E3BF4">
        <w:rPr>
          <w:rFonts w:ascii="Times New Roman" w:hAnsi="Times New Roman"/>
          <w:bCs/>
          <w:color w:val="000000"/>
          <w:sz w:val="28"/>
          <w:szCs w:val="28"/>
        </w:rPr>
        <w:t>Муниципальном конкурсе т</w:t>
      </w:r>
      <w:r w:rsidR="00A5748C">
        <w:rPr>
          <w:rFonts w:ascii="Times New Roman" w:hAnsi="Times New Roman"/>
          <w:bCs/>
          <w:color w:val="000000"/>
          <w:sz w:val="28"/>
          <w:szCs w:val="28"/>
        </w:rPr>
        <w:t>ворческих работ «Мир профессий»</w:t>
      </w:r>
      <w:r w:rsidR="00F84D5B" w:rsidRPr="002E3BF4">
        <w:rPr>
          <w:rFonts w:ascii="Times New Roman" w:hAnsi="Times New Roman"/>
          <w:sz w:val="28"/>
          <w:szCs w:val="28"/>
        </w:rPr>
        <w:t xml:space="preserve">. В рамках </w:t>
      </w:r>
      <w:r w:rsidR="00241784">
        <w:rPr>
          <w:rFonts w:ascii="Times New Roman" w:hAnsi="Times New Roman"/>
          <w:sz w:val="28"/>
          <w:szCs w:val="28"/>
        </w:rPr>
        <w:t>м</w:t>
      </w:r>
      <w:r w:rsidR="00F84D5B" w:rsidRPr="002E3BF4">
        <w:rPr>
          <w:rFonts w:ascii="Times New Roman" w:hAnsi="Times New Roman"/>
          <w:sz w:val="28"/>
          <w:szCs w:val="28"/>
        </w:rPr>
        <w:t>есячник</w:t>
      </w:r>
      <w:r w:rsidR="00241784">
        <w:rPr>
          <w:rFonts w:ascii="Times New Roman" w:hAnsi="Times New Roman"/>
          <w:sz w:val="28"/>
          <w:szCs w:val="28"/>
        </w:rPr>
        <w:t>а</w:t>
      </w:r>
      <w:r w:rsidR="00C65A40">
        <w:rPr>
          <w:rFonts w:ascii="Times New Roman" w:hAnsi="Times New Roman"/>
          <w:sz w:val="28"/>
          <w:szCs w:val="28"/>
        </w:rPr>
        <w:t xml:space="preserve"> «Мы</w:t>
      </w:r>
      <w:r w:rsidR="00C72A76">
        <w:rPr>
          <w:rFonts w:ascii="Times New Roman" w:hAnsi="Times New Roman"/>
          <w:sz w:val="28"/>
          <w:szCs w:val="28"/>
        </w:rPr>
        <w:t xml:space="preserve"> -</w:t>
      </w:r>
      <w:r w:rsidR="00C65A40">
        <w:rPr>
          <w:rFonts w:ascii="Times New Roman" w:hAnsi="Times New Roman"/>
          <w:sz w:val="28"/>
          <w:szCs w:val="28"/>
        </w:rPr>
        <w:t xml:space="preserve"> за ЗОЖ»</w:t>
      </w:r>
      <w:r w:rsidR="00F84D5B" w:rsidRPr="002E3BF4">
        <w:rPr>
          <w:rFonts w:ascii="Times New Roman" w:hAnsi="Times New Roman"/>
          <w:sz w:val="28"/>
          <w:szCs w:val="28"/>
        </w:rPr>
        <w:t xml:space="preserve"> проведены встречи с </w:t>
      </w:r>
      <w:proofErr w:type="gramStart"/>
      <w:r w:rsidR="00F84D5B" w:rsidRPr="002E3BF4">
        <w:rPr>
          <w:rFonts w:ascii="Times New Roman" w:hAnsi="Times New Roman"/>
          <w:sz w:val="28"/>
          <w:szCs w:val="28"/>
        </w:rPr>
        <w:t>медицинскими</w:t>
      </w:r>
      <w:proofErr w:type="gramEnd"/>
      <w:r w:rsidR="0084089E">
        <w:rPr>
          <w:rFonts w:ascii="Times New Roman" w:hAnsi="Times New Roman"/>
          <w:sz w:val="28"/>
          <w:szCs w:val="28"/>
        </w:rPr>
        <w:t xml:space="preserve"> </w:t>
      </w:r>
      <w:r w:rsidR="00C65A40">
        <w:rPr>
          <w:rFonts w:ascii="Times New Roman" w:hAnsi="Times New Roman"/>
          <w:sz w:val="28"/>
          <w:szCs w:val="28"/>
        </w:rPr>
        <w:t xml:space="preserve"> персоналом </w:t>
      </w:r>
      <w:r w:rsidR="00F84D5B" w:rsidRPr="002E3BF4">
        <w:rPr>
          <w:rFonts w:ascii="Times New Roman" w:hAnsi="Times New Roman"/>
          <w:sz w:val="28"/>
          <w:szCs w:val="28"/>
        </w:rPr>
        <w:t xml:space="preserve">  Центра здоровья. </w:t>
      </w:r>
    </w:p>
    <w:p w:rsidR="00F84D5B" w:rsidRDefault="00F84D5B" w:rsidP="00A5748C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E3BF4">
        <w:rPr>
          <w:rFonts w:ascii="Times New Roman" w:hAnsi="Times New Roman"/>
          <w:bCs/>
          <w:color w:val="000000"/>
          <w:sz w:val="28"/>
          <w:szCs w:val="28"/>
        </w:rPr>
        <w:t xml:space="preserve">Участие в акции «Георгиевская ленточка», </w:t>
      </w:r>
      <w:r w:rsidRPr="002E3BF4">
        <w:rPr>
          <w:rFonts w:ascii="Times New Roman" w:hAnsi="Times New Roman"/>
          <w:color w:val="000000"/>
          <w:sz w:val="28"/>
          <w:szCs w:val="28"/>
        </w:rPr>
        <w:t xml:space="preserve">встречи с ветеранами Великой Отечественной  войны, </w:t>
      </w:r>
      <w:r w:rsidRPr="002E3BF4">
        <w:rPr>
          <w:rFonts w:ascii="Times New Roman" w:hAnsi="Times New Roman"/>
          <w:bCs/>
          <w:color w:val="000000"/>
          <w:sz w:val="28"/>
          <w:szCs w:val="28"/>
        </w:rPr>
        <w:t>участие в школьной Вахте памяти,</w:t>
      </w:r>
      <w:r w:rsidRPr="002E3BF4">
        <w:rPr>
          <w:rFonts w:ascii="Times New Roman" w:hAnsi="Times New Roman"/>
          <w:color w:val="000000"/>
          <w:sz w:val="28"/>
          <w:szCs w:val="28"/>
        </w:rPr>
        <w:t xml:space="preserve">  активное участие в</w:t>
      </w:r>
      <w:r w:rsidRPr="002E3BF4">
        <w:rPr>
          <w:rFonts w:ascii="Times New Roman" w:hAnsi="Times New Roman"/>
          <w:bCs/>
          <w:color w:val="000000"/>
          <w:sz w:val="28"/>
          <w:szCs w:val="28"/>
        </w:rPr>
        <w:t xml:space="preserve"> акции «Посылка </w:t>
      </w:r>
      <w:proofErr w:type="spellStart"/>
      <w:r w:rsidRPr="002E3BF4">
        <w:rPr>
          <w:rFonts w:ascii="Times New Roman" w:hAnsi="Times New Roman"/>
          <w:bCs/>
          <w:color w:val="000000"/>
          <w:sz w:val="28"/>
          <w:szCs w:val="28"/>
        </w:rPr>
        <w:t>ямальскому</w:t>
      </w:r>
      <w:proofErr w:type="spellEnd"/>
      <w:r w:rsidRPr="002E3BF4">
        <w:rPr>
          <w:rFonts w:ascii="Times New Roman" w:hAnsi="Times New Roman"/>
          <w:bCs/>
          <w:color w:val="000000"/>
          <w:sz w:val="28"/>
          <w:szCs w:val="28"/>
        </w:rPr>
        <w:t xml:space="preserve"> солдату», </w:t>
      </w:r>
      <w:r w:rsidRPr="002E3BF4">
        <w:rPr>
          <w:rFonts w:ascii="Times New Roman" w:hAnsi="Times New Roman"/>
          <w:color w:val="000000"/>
          <w:sz w:val="28"/>
          <w:szCs w:val="28"/>
        </w:rPr>
        <w:t xml:space="preserve">экскурсии к Памятному месту,   в музей Воинской славы,  тематические классные часы «Дневник Тани Савичевой», «Никто не забыт, </w:t>
      </w:r>
      <w:r w:rsidRPr="002E3BF4">
        <w:rPr>
          <w:rFonts w:ascii="Times New Roman" w:hAnsi="Times New Roman"/>
          <w:color w:val="000000"/>
          <w:sz w:val="28"/>
          <w:szCs w:val="28"/>
        </w:rPr>
        <w:lastRenderedPageBreak/>
        <w:t xml:space="preserve">ничто не забыто», «Этих дней не смолкнет слава», «Ордена и медали России» </w:t>
      </w:r>
      <w:r w:rsidR="00241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3BF4">
        <w:rPr>
          <w:rFonts w:ascii="Times New Roman" w:hAnsi="Times New Roman"/>
          <w:color w:val="000000"/>
          <w:sz w:val="28"/>
          <w:szCs w:val="28"/>
        </w:rPr>
        <w:t xml:space="preserve">направлены на патриотическое воспитание обучающихся. </w:t>
      </w:r>
      <w:proofErr w:type="gramEnd"/>
    </w:p>
    <w:p w:rsidR="00CB1727" w:rsidRDefault="00CB1727" w:rsidP="00CB1727">
      <w:pPr>
        <w:spacing w:after="0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B1727">
        <w:rPr>
          <w:rFonts w:ascii="Times New Roman" w:hAnsi="Times New Roman"/>
          <w:color w:val="000000"/>
          <w:sz w:val="28"/>
          <w:szCs w:val="28"/>
        </w:rPr>
        <w:t xml:space="preserve">В 2014-2015 учебном году реализовали 2 </w:t>
      </w:r>
      <w:proofErr w:type="gramStart"/>
      <w:r w:rsidRPr="00CB1727">
        <w:rPr>
          <w:rFonts w:ascii="Times New Roman" w:hAnsi="Times New Roman"/>
          <w:color w:val="000000"/>
          <w:sz w:val="28"/>
          <w:szCs w:val="28"/>
        </w:rPr>
        <w:t>социальных</w:t>
      </w:r>
      <w:proofErr w:type="gramEnd"/>
      <w:r w:rsidRPr="00CB1727">
        <w:rPr>
          <w:rFonts w:ascii="Times New Roman" w:hAnsi="Times New Roman"/>
          <w:color w:val="000000"/>
          <w:sz w:val="28"/>
          <w:szCs w:val="28"/>
        </w:rPr>
        <w:t xml:space="preserve"> проекта: «Одноклассники», цель проекта - </w:t>
      </w:r>
      <w:r w:rsidRPr="00CB1727">
        <w:rPr>
          <w:rFonts w:ascii="Times New Roman" w:hAnsi="Times New Roman"/>
          <w:bCs/>
          <w:iCs/>
          <w:color w:val="000000"/>
          <w:sz w:val="28"/>
          <w:szCs w:val="28"/>
        </w:rPr>
        <w:t>формирование детского коллектива посредством приобщения детей к социально значимой деятельности; «Продлим жизнь книгам вместе», цель проекта - улучшить состояние библиотечного ф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онда (подклеить, подшить книги)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Pr="00CB1727">
        <w:rPr>
          <w:rFonts w:ascii="Times New Roman" w:hAnsi="Times New Roman"/>
          <w:bCs/>
          <w:iCs/>
          <w:color w:val="000000"/>
          <w:sz w:val="28"/>
          <w:szCs w:val="28"/>
        </w:rPr>
        <w:t>р</w:t>
      </w:r>
      <w:proofErr w:type="gramEnd"/>
      <w:r w:rsidRPr="00CB1727">
        <w:rPr>
          <w:rFonts w:ascii="Times New Roman" w:hAnsi="Times New Roman"/>
          <w:bCs/>
          <w:iCs/>
          <w:color w:val="000000"/>
          <w:sz w:val="28"/>
          <w:szCs w:val="28"/>
        </w:rPr>
        <w:t>азвить у детей интерес к литературе (организовать те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матические литературные вечера),</w:t>
      </w:r>
      <w:r w:rsidRPr="00CB1727">
        <w:rPr>
          <w:rFonts w:ascii="Times New Roman" w:hAnsi="Times New Roman"/>
          <w:bCs/>
          <w:iCs/>
          <w:color w:val="000000"/>
          <w:sz w:val="28"/>
          <w:szCs w:val="28"/>
        </w:rPr>
        <w:t>организовать выставки творческих работ учащихся в помещении ДГБ.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2015-2016 учебном году продолжаем работу над проектом </w:t>
      </w:r>
      <w:r w:rsidRPr="00CB1727">
        <w:rPr>
          <w:rFonts w:ascii="Times New Roman" w:hAnsi="Times New Roman"/>
          <w:bCs/>
          <w:iCs/>
          <w:color w:val="000000"/>
          <w:sz w:val="28"/>
          <w:szCs w:val="28"/>
        </w:rPr>
        <w:t>«Продлим жизнь книгам вместе», цел</w:t>
      </w:r>
      <w:proofErr w:type="gramStart"/>
      <w:r w:rsidRPr="00CB1727">
        <w:rPr>
          <w:rFonts w:ascii="Times New Roman" w:hAnsi="Times New Roman"/>
          <w:bCs/>
          <w:iCs/>
          <w:color w:val="000000"/>
          <w:sz w:val="28"/>
          <w:szCs w:val="28"/>
        </w:rPr>
        <w:t>ь-</w:t>
      </w:r>
      <w:proofErr w:type="gramEnd"/>
      <w:r w:rsidRPr="00CB172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r w:rsidRPr="00CB1727">
        <w:rPr>
          <w:rFonts w:ascii="Times New Roman" w:hAnsi="Times New Roman"/>
          <w:bCs/>
          <w:iCs/>
          <w:color w:val="000000"/>
          <w:sz w:val="28"/>
          <w:szCs w:val="28"/>
        </w:rPr>
        <w:t>пособствовать развитию художественно-творческих и познавательных способностей обучающихся, интереса к чтению и книге, формированию читательского кругозора,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CB1727">
        <w:rPr>
          <w:rFonts w:ascii="Times New Roman" w:hAnsi="Times New Roman"/>
          <w:bCs/>
          <w:iCs/>
          <w:color w:val="000000"/>
          <w:sz w:val="28"/>
          <w:szCs w:val="28"/>
        </w:rPr>
        <w:t>приобретению опыта в самостоятельной читательской и творческой деятельности.</w:t>
      </w:r>
    </w:p>
    <w:p w:rsidR="00A5748C" w:rsidRPr="00CB1727" w:rsidRDefault="00C10467" w:rsidP="00CB1727">
      <w:pPr>
        <w:spacing w:after="0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За достигнутые результаты, награждена в 2012 г.: Грамотой Президиума городского комитета профсоюза; в 2013 г.: Грамота Департамента образования Администрации города Ноябрьска, Грамотой Президиума городского комитета профсоюза, Благодарственное письмо за участие в окружной социально-патриотической акции «Посылка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Ямальскому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солдату»</w:t>
      </w:r>
      <w:r w:rsidR="00B94433">
        <w:rPr>
          <w:rFonts w:ascii="Times New Roman" w:hAnsi="Times New Roman"/>
          <w:sz w:val="28"/>
          <w:szCs w:val="28"/>
          <w:lang w:eastAsia="en-US"/>
        </w:rPr>
        <w:t>; 2014 г.: Благодарность городского комитета профсоюза, Благодарственное письмо от Администрации МБУК «Центра национальных культур»;</w:t>
      </w:r>
      <w:proofErr w:type="gramEnd"/>
      <w:r w:rsidR="00B94433">
        <w:rPr>
          <w:rFonts w:ascii="Times New Roman" w:hAnsi="Times New Roman"/>
          <w:sz w:val="28"/>
          <w:szCs w:val="28"/>
          <w:lang w:eastAsia="en-US"/>
        </w:rPr>
        <w:t xml:space="preserve"> 2015г.: Благодарственное письмо от администрации МБОУ «СОШ №13 с УИП эстетического цикла», Благодарность за подготовку воспитанников, принявших участие в городском конкурсе «Любви все возрасты покорны!», Диплом за подготовку команды дипломантов регионального робототехнического фестиваля «</w:t>
      </w:r>
      <w:proofErr w:type="spellStart"/>
      <w:r w:rsidR="00B94433">
        <w:rPr>
          <w:rFonts w:ascii="Times New Roman" w:hAnsi="Times New Roman"/>
          <w:sz w:val="28"/>
          <w:szCs w:val="28"/>
          <w:lang w:eastAsia="en-US"/>
        </w:rPr>
        <w:t>РобоФест</w:t>
      </w:r>
      <w:proofErr w:type="spellEnd"/>
      <w:r w:rsidR="00B94433">
        <w:rPr>
          <w:rFonts w:ascii="Times New Roman" w:hAnsi="Times New Roman"/>
          <w:sz w:val="28"/>
          <w:szCs w:val="28"/>
          <w:lang w:eastAsia="en-US"/>
        </w:rPr>
        <w:t>-Ноябрьск».</w:t>
      </w:r>
    </w:p>
    <w:p w:rsidR="00E87425" w:rsidRDefault="00E87425" w:rsidP="00A5748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94433" w:rsidRDefault="00E87425" w:rsidP="00E87425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E3BF4">
        <w:rPr>
          <w:rFonts w:ascii="Times New Roman" w:hAnsi="Times New Roman"/>
          <w:b/>
          <w:bCs/>
          <w:spacing w:val="-1"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Создание учителем условий для адресной работы с различными категориями обучающихся </w:t>
      </w:r>
    </w:p>
    <w:p w:rsidR="00C26125" w:rsidRDefault="00C76CBE" w:rsidP="00C261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ab/>
      </w:r>
      <w:r w:rsidR="009844A9">
        <w:rPr>
          <w:rFonts w:ascii="Times New Roman" w:hAnsi="Times New Roman"/>
          <w:bCs/>
          <w:spacing w:val="-1"/>
          <w:sz w:val="28"/>
          <w:szCs w:val="28"/>
        </w:rPr>
        <w:t xml:space="preserve">В </w:t>
      </w:r>
      <w:r w:rsidR="009844A9">
        <w:rPr>
          <w:rFonts w:ascii="Times New Roman" w:hAnsi="Times New Roman"/>
          <w:sz w:val="28"/>
          <w:szCs w:val="28"/>
          <w:lang w:eastAsia="en-US"/>
        </w:rPr>
        <w:t>МБОУ «СОШ №13 с УИП эстетического цикла»</w:t>
      </w:r>
      <w:r w:rsidR="00C26125">
        <w:rPr>
          <w:rFonts w:ascii="Times New Roman" w:hAnsi="Times New Roman"/>
          <w:sz w:val="28"/>
          <w:szCs w:val="28"/>
          <w:lang w:eastAsia="en-US"/>
        </w:rPr>
        <w:t xml:space="preserve"> реализуется </w:t>
      </w:r>
      <w:r w:rsidR="00C26125" w:rsidRPr="00C26125">
        <w:rPr>
          <w:rFonts w:ascii="Times New Roman" w:hAnsi="Times New Roman"/>
          <w:sz w:val="28"/>
          <w:szCs w:val="28"/>
        </w:rPr>
        <w:t xml:space="preserve">Программа духовно-нравственного развития, воспитания и социализации </w:t>
      </w:r>
      <w:proofErr w:type="gramStart"/>
      <w:r w:rsidR="00C26125" w:rsidRPr="00C2612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26125" w:rsidRPr="00C26125">
        <w:rPr>
          <w:rFonts w:ascii="Times New Roman" w:hAnsi="Times New Roman"/>
          <w:sz w:val="28"/>
          <w:szCs w:val="28"/>
        </w:rPr>
        <w:t xml:space="preserve"> «Школа Успеха»</w:t>
      </w:r>
      <w:r w:rsidR="00C26125">
        <w:rPr>
          <w:rFonts w:ascii="Times New Roman" w:hAnsi="Times New Roman"/>
          <w:sz w:val="28"/>
          <w:szCs w:val="28"/>
        </w:rPr>
        <w:t xml:space="preserve">. </w:t>
      </w:r>
      <w:r w:rsidR="00C26125" w:rsidRPr="00C26125">
        <w:rPr>
          <w:rFonts w:ascii="Times New Roman" w:hAnsi="Times New Roman"/>
          <w:sz w:val="28"/>
          <w:szCs w:val="28"/>
        </w:rPr>
        <w:t>Содержанием духовно-нравственного развития, воспитания</w:t>
      </w:r>
      <w:r w:rsidR="00C26125">
        <w:rPr>
          <w:rFonts w:ascii="Times New Roman" w:hAnsi="Times New Roman"/>
          <w:sz w:val="28"/>
          <w:szCs w:val="28"/>
        </w:rPr>
        <w:t xml:space="preserve"> </w:t>
      </w:r>
      <w:r w:rsidR="00C26125" w:rsidRPr="00C26125">
        <w:rPr>
          <w:rFonts w:ascii="Times New Roman" w:hAnsi="Times New Roman"/>
          <w:sz w:val="28"/>
          <w:szCs w:val="28"/>
        </w:rPr>
        <w:t xml:space="preserve">и социализации МБОУ «СОШ </w:t>
      </w:r>
      <w:r w:rsidR="00C26125">
        <w:rPr>
          <w:rFonts w:ascii="Times New Roman" w:hAnsi="Times New Roman"/>
          <w:sz w:val="28"/>
          <w:szCs w:val="28"/>
        </w:rPr>
        <w:t>№</w:t>
      </w:r>
      <w:r w:rsidR="00C26125" w:rsidRPr="00C26125">
        <w:rPr>
          <w:rFonts w:ascii="Times New Roman" w:hAnsi="Times New Roman"/>
          <w:sz w:val="28"/>
          <w:szCs w:val="28"/>
        </w:rPr>
        <w:t>13 с УИП эстетического цикла» являются ценности, хранимые в культурных, этнических, семейных и других социокультурных традициях и передаваемые от поколения к поколению. В Концепции приведена система базовых национальных ценностей. Критерием систематизации и разделения по определенным группам этих ценностей приняты источники нравственности и человечности, т.е. те области общественных отношений, деятельности и сознания, опора на которые позволяет человеку противостоять разрушительным влияниям и продуктивно развивать свое сознание, жизнь, систему общественных отношений.</w:t>
      </w:r>
    </w:p>
    <w:p w:rsidR="00C26125" w:rsidRDefault="00C26125" w:rsidP="00C261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61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26125">
        <w:rPr>
          <w:rFonts w:ascii="Times New Roman" w:hAnsi="Times New Roman"/>
          <w:sz w:val="28"/>
          <w:szCs w:val="28"/>
        </w:rPr>
        <w:t xml:space="preserve">Организация духовно-нравственного развития, воспитания и </w:t>
      </w:r>
      <w:proofErr w:type="gramStart"/>
      <w:r w:rsidRPr="00C26125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C26125">
        <w:rPr>
          <w:rFonts w:ascii="Times New Roman" w:hAnsi="Times New Roman"/>
          <w:sz w:val="28"/>
          <w:szCs w:val="28"/>
        </w:rPr>
        <w:t xml:space="preserve"> обучающихся в школе осуществляется по следующим направлениям:</w:t>
      </w:r>
    </w:p>
    <w:p w:rsidR="00C26125" w:rsidRPr="00C26125" w:rsidRDefault="00C26125" w:rsidP="00C261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6125">
        <w:rPr>
          <w:rFonts w:ascii="Times New Roman" w:hAnsi="Times New Roman"/>
          <w:sz w:val="28"/>
          <w:szCs w:val="28"/>
        </w:rPr>
        <w:lastRenderedPageBreak/>
        <w:t>-Духовно-нравственное направление «Дорога к человечности». Формирование личностной культуры и духовно-нравственного воспитания. Ценности: справедливость, милосердие, честь, достоинство, человечность.</w:t>
      </w:r>
    </w:p>
    <w:p w:rsidR="00C26125" w:rsidRPr="00C26125" w:rsidRDefault="00C26125" w:rsidP="00C26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125">
        <w:rPr>
          <w:rFonts w:ascii="Times New Roman" w:hAnsi="Times New Roman"/>
          <w:sz w:val="28"/>
          <w:szCs w:val="28"/>
        </w:rPr>
        <w:t xml:space="preserve">-Гражданско-патриотическое направление «Наш дом </w:t>
      </w:r>
      <w:proofErr w:type="gramStart"/>
      <w:r w:rsidRPr="00C26125">
        <w:rPr>
          <w:rFonts w:ascii="Times New Roman" w:hAnsi="Times New Roman"/>
          <w:sz w:val="28"/>
          <w:szCs w:val="28"/>
        </w:rPr>
        <w:t>-Р</w:t>
      </w:r>
      <w:proofErr w:type="gramEnd"/>
      <w:r w:rsidRPr="00C26125">
        <w:rPr>
          <w:rFonts w:ascii="Times New Roman" w:hAnsi="Times New Roman"/>
          <w:sz w:val="28"/>
          <w:szCs w:val="28"/>
        </w:rPr>
        <w:t>оссия».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125">
        <w:rPr>
          <w:rFonts w:ascii="Times New Roman" w:hAnsi="Times New Roman"/>
          <w:sz w:val="28"/>
          <w:szCs w:val="28"/>
        </w:rPr>
        <w:t xml:space="preserve">Задача: воспитание гражданственности, патриотизма, уважения к правам, свободам и обязанностям человека. </w:t>
      </w:r>
      <w:proofErr w:type="gramStart"/>
      <w:r w:rsidRPr="00C26125">
        <w:rPr>
          <w:rFonts w:ascii="Times New Roman" w:hAnsi="Times New Roman"/>
          <w:sz w:val="28"/>
          <w:szCs w:val="28"/>
        </w:rPr>
        <w:t>Ценности: 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</w:r>
      <w:proofErr w:type="gramEnd"/>
    </w:p>
    <w:p w:rsidR="00C26125" w:rsidRPr="00C26125" w:rsidRDefault="00C26125" w:rsidP="00C26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125">
        <w:rPr>
          <w:rFonts w:ascii="Times New Roman" w:hAnsi="Times New Roman"/>
          <w:sz w:val="28"/>
          <w:szCs w:val="28"/>
        </w:rPr>
        <w:t>-Социально-педагогическое направление «Отчий дом».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125">
        <w:rPr>
          <w:rFonts w:ascii="Times New Roman" w:hAnsi="Times New Roman"/>
          <w:sz w:val="28"/>
          <w:szCs w:val="28"/>
        </w:rPr>
        <w:t>Задача: формирование семейной культуры. Ценности: любовь и верность, здоровье, достаток, уважение к родителям, забота о старших и младших, забота о продолжении рода;</w:t>
      </w:r>
    </w:p>
    <w:p w:rsidR="00C26125" w:rsidRPr="00C26125" w:rsidRDefault="00C26125" w:rsidP="00C26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125">
        <w:rPr>
          <w:rFonts w:ascii="Times New Roman" w:hAnsi="Times New Roman"/>
          <w:sz w:val="28"/>
          <w:szCs w:val="28"/>
        </w:rPr>
        <w:t>-Экологическое направление «Живая планета».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125">
        <w:rPr>
          <w:rFonts w:ascii="Times New Roman" w:hAnsi="Times New Roman"/>
          <w:sz w:val="28"/>
          <w:szCs w:val="28"/>
        </w:rPr>
        <w:t>Задача: воспитание ценностного отношения к природе, окружающей среде. Ценности: родная земля; заповедная природа; планета Земля; экологическое сознание.</w:t>
      </w:r>
    </w:p>
    <w:p w:rsidR="00C26125" w:rsidRPr="00C26125" w:rsidRDefault="00C26125" w:rsidP="00C26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125">
        <w:rPr>
          <w:rFonts w:ascii="Times New Roman" w:hAnsi="Times New Roman"/>
          <w:sz w:val="28"/>
          <w:szCs w:val="28"/>
        </w:rPr>
        <w:t xml:space="preserve">-Спортивно-оздоровительное направление «Счастливо жить </w:t>
      </w:r>
      <w:proofErr w:type="gramStart"/>
      <w:r w:rsidRPr="00C26125">
        <w:rPr>
          <w:rFonts w:ascii="Times New Roman" w:hAnsi="Times New Roman"/>
          <w:sz w:val="28"/>
          <w:szCs w:val="28"/>
        </w:rPr>
        <w:t>-з</w:t>
      </w:r>
      <w:proofErr w:type="gramEnd"/>
      <w:r w:rsidRPr="00C26125">
        <w:rPr>
          <w:rFonts w:ascii="Times New Roman" w:hAnsi="Times New Roman"/>
          <w:sz w:val="28"/>
          <w:szCs w:val="28"/>
        </w:rPr>
        <w:t>доровым быть».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125">
        <w:rPr>
          <w:rFonts w:ascii="Times New Roman" w:hAnsi="Times New Roman"/>
          <w:sz w:val="28"/>
          <w:szCs w:val="28"/>
        </w:rPr>
        <w:t xml:space="preserve">Задача: </w:t>
      </w:r>
    </w:p>
    <w:p w:rsidR="00C26125" w:rsidRPr="00C26125" w:rsidRDefault="00C26125" w:rsidP="00C26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125">
        <w:rPr>
          <w:rFonts w:ascii="Times New Roman" w:hAnsi="Times New Roman"/>
          <w:sz w:val="28"/>
          <w:szCs w:val="28"/>
        </w:rPr>
        <w:t xml:space="preserve">формирование ценностного отношения </w:t>
      </w:r>
      <w:proofErr w:type="gramStart"/>
      <w:r w:rsidRPr="00C26125">
        <w:rPr>
          <w:rFonts w:ascii="Times New Roman" w:hAnsi="Times New Roman"/>
          <w:sz w:val="28"/>
          <w:szCs w:val="28"/>
        </w:rPr>
        <w:t>обучаю</w:t>
      </w:r>
      <w:r>
        <w:rPr>
          <w:rFonts w:ascii="Times New Roman" w:hAnsi="Times New Roman"/>
          <w:sz w:val="28"/>
          <w:szCs w:val="28"/>
        </w:rPr>
        <w:t>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собственному здоровью и </w:t>
      </w:r>
      <w:r w:rsidRPr="00C26125">
        <w:rPr>
          <w:rFonts w:ascii="Times New Roman" w:hAnsi="Times New Roman"/>
          <w:sz w:val="28"/>
          <w:szCs w:val="28"/>
        </w:rPr>
        <w:t>здоровому образу жизни. Ценности: здоровье физическое и стремление к здоровому образу жизни, здоровье нравственное и социально-психологическое.</w:t>
      </w:r>
    </w:p>
    <w:p w:rsidR="00C26125" w:rsidRPr="00C26125" w:rsidRDefault="00C26125" w:rsidP="00C26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125">
        <w:rPr>
          <w:rFonts w:ascii="Times New Roman" w:hAnsi="Times New Roman"/>
          <w:sz w:val="28"/>
          <w:szCs w:val="28"/>
        </w:rPr>
        <w:t>-Художественно-эстетическое направление «Традиции храня и умножая».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125">
        <w:rPr>
          <w:rFonts w:ascii="Times New Roman" w:hAnsi="Times New Roman"/>
          <w:sz w:val="28"/>
          <w:szCs w:val="28"/>
        </w:rPr>
        <w:t xml:space="preserve">Воспитание </w:t>
      </w:r>
    </w:p>
    <w:p w:rsidR="00C26125" w:rsidRPr="00C26125" w:rsidRDefault="00C26125" w:rsidP="00C26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125">
        <w:rPr>
          <w:rFonts w:ascii="Times New Roman" w:hAnsi="Times New Roman"/>
          <w:sz w:val="28"/>
          <w:szCs w:val="28"/>
        </w:rPr>
        <w:t xml:space="preserve">ценностного отношения к </w:t>
      </w:r>
      <w:proofErr w:type="gramStart"/>
      <w:r w:rsidRPr="00C26125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C26125">
        <w:rPr>
          <w:rFonts w:ascii="Times New Roman" w:hAnsi="Times New Roman"/>
          <w:sz w:val="28"/>
          <w:szCs w:val="28"/>
        </w:rPr>
        <w:t xml:space="preserve">, формирование представлений об эстетических идеалах и ценностях. </w:t>
      </w:r>
      <w:proofErr w:type="gramStart"/>
      <w:r w:rsidRPr="00C26125">
        <w:rPr>
          <w:rFonts w:ascii="Times New Roman" w:hAnsi="Times New Roman"/>
          <w:sz w:val="28"/>
          <w:szCs w:val="28"/>
        </w:rPr>
        <w:t>Ценности: красота; гармония; духовный мир человека; эстетическое развитие, самовыражение в творчестве и искусстве, нравственный выбор, смысл жизни, эстетическое развитие.</w:t>
      </w:r>
      <w:proofErr w:type="gramEnd"/>
    </w:p>
    <w:p w:rsidR="00C26125" w:rsidRPr="00C26125" w:rsidRDefault="00C26125" w:rsidP="00C26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125">
        <w:rPr>
          <w:rFonts w:ascii="Times New Roman" w:hAnsi="Times New Roman"/>
          <w:sz w:val="28"/>
          <w:szCs w:val="28"/>
        </w:rPr>
        <w:t>-</w:t>
      </w:r>
      <w:proofErr w:type="spellStart"/>
      <w:r w:rsidRPr="00C26125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Pr="00C26125">
        <w:rPr>
          <w:rFonts w:ascii="Times New Roman" w:hAnsi="Times New Roman"/>
          <w:sz w:val="28"/>
          <w:szCs w:val="28"/>
        </w:rPr>
        <w:t xml:space="preserve"> направление «Путь в мир профессии».</w:t>
      </w:r>
      <w:r w:rsidR="00456651">
        <w:rPr>
          <w:rFonts w:ascii="Times New Roman" w:hAnsi="Times New Roman"/>
          <w:sz w:val="28"/>
          <w:szCs w:val="28"/>
        </w:rPr>
        <w:t xml:space="preserve"> </w:t>
      </w:r>
      <w:r w:rsidRPr="00C26125">
        <w:rPr>
          <w:rFonts w:ascii="Times New Roman" w:hAnsi="Times New Roman"/>
          <w:sz w:val="28"/>
          <w:szCs w:val="28"/>
        </w:rPr>
        <w:t xml:space="preserve">Задача: формирование </w:t>
      </w:r>
    </w:p>
    <w:p w:rsidR="00C26125" w:rsidRPr="00C26125" w:rsidRDefault="00C26125" w:rsidP="00C26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125">
        <w:rPr>
          <w:rFonts w:ascii="Times New Roman" w:hAnsi="Times New Roman"/>
          <w:sz w:val="28"/>
          <w:szCs w:val="28"/>
        </w:rPr>
        <w:t>социальной культуры и самоопределения в жизни. Ценности: общественно-полезный труд, обслуживание себя, умение делать правильный выбор, профессии родителей.</w:t>
      </w:r>
    </w:p>
    <w:p w:rsidR="00C26125" w:rsidRPr="00C26125" w:rsidRDefault="00C26125" w:rsidP="00C26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125">
        <w:rPr>
          <w:rFonts w:ascii="Times New Roman" w:hAnsi="Times New Roman"/>
          <w:sz w:val="28"/>
          <w:szCs w:val="28"/>
        </w:rPr>
        <w:t xml:space="preserve">Каждое из направлений духовно-нравственного развития, воспитания и социализации </w:t>
      </w:r>
    </w:p>
    <w:p w:rsidR="00C26125" w:rsidRPr="00C26125" w:rsidRDefault="00C26125" w:rsidP="00C26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125">
        <w:rPr>
          <w:rFonts w:ascii="Times New Roman" w:hAnsi="Times New Roman"/>
          <w:sz w:val="28"/>
          <w:szCs w:val="28"/>
        </w:rPr>
        <w:t xml:space="preserve">обучающихся основано на определенной системе базовых национальных ценностей и </w:t>
      </w:r>
    </w:p>
    <w:p w:rsidR="00C26125" w:rsidRDefault="00C26125" w:rsidP="00C26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125">
        <w:rPr>
          <w:rFonts w:ascii="Times New Roman" w:hAnsi="Times New Roman"/>
          <w:sz w:val="28"/>
          <w:szCs w:val="28"/>
        </w:rPr>
        <w:t xml:space="preserve">обеспечивает усвоение их </w:t>
      </w:r>
      <w:proofErr w:type="gramStart"/>
      <w:r w:rsidRPr="00C2612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26125">
        <w:rPr>
          <w:rFonts w:ascii="Times New Roman" w:hAnsi="Times New Roman"/>
          <w:sz w:val="28"/>
          <w:szCs w:val="28"/>
        </w:rPr>
        <w:t xml:space="preserve">. </w:t>
      </w:r>
    </w:p>
    <w:p w:rsidR="001332BA" w:rsidRPr="001332BA" w:rsidRDefault="00456651" w:rsidP="001332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32BA">
        <w:rPr>
          <w:rFonts w:ascii="Times New Roman" w:hAnsi="Times New Roman"/>
          <w:sz w:val="28"/>
          <w:szCs w:val="28"/>
        </w:rPr>
        <w:t xml:space="preserve">Направления программы реализуются через различные мероприятия: </w:t>
      </w:r>
      <w:r w:rsidR="001332BA">
        <w:rPr>
          <w:rFonts w:ascii="Times New Roman" w:hAnsi="Times New Roman"/>
          <w:sz w:val="28"/>
          <w:szCs w:val="28"/>
        </w:rPr>
        <w:t>Акция «Витаминная» (</w:t>
      </w:r>
      <w:r w:rsidRPr="001332BA">
        <w:rPr>
          <w:rFonts w:ascii="Times New Roman" w:hAnsi="Times New Roman"/>
          <w:sz w:val="28"/>
          <w:szCs w:val="28"/>
        </w:rPr>
        <w:t>забота о ветеранах),</w:t>
      </w:r>
      <w:r w:rsidR="001332BA">
        <w:rPr>
          <w:rFonts w:ascii="Times New Roman" w:hAnsi="Times New Roman"/>
          <w:sz w:val="28"/>
          <w:szCs w:val="28"/>
        </w:rPr>
        <w:t xml:space="preserve"> </w:t>
      </w:r>
      <w:r w:rsidRPr="001332BA">
        <w:rPr>
          <w:rFonts w:ascii="Times New Roman" w:hAnsi="Times New Roman"/>
          <w:sz w:val="28"/>
          <w:szCs w:val="28"/>
        </w:rPr>
        <w:t xml:space="preserve"> День рождения школы, Встреча с ветеранами ВОВ, участниками Афганской войны, Русская ярмарка, Акция «Вахта Памяти», Концерт «Для вас, ветераны», Уроки мужества, Фестиваль </w:t>
      </w:r>
      <w:r w:rsidRPr="00456651">
        <w:rPr>
          <w:rFonts w:ascii="Times New Roman" w:hAnsi="Times New Roman"/>
          <w:sz w:val="28"/>
          <w:szCs w:val="28"/>
        </w:rPr>
        <w:t>талантов</w:t>
      </w:r>
      <w:r w:rsidRPr="001332BA">
        <w:rPr>
          <w:rFonts w:ascii="Times New Roman" w:hAnsi="Times New Roman"/>
          <w:sz w:val="28"/>
          <w:szCs w:val="28"/>
        </w:rPr>
        <w:t xml:space="preserve">, Акция «Дорогой добра», </w:t>
      </w:r>
      <w:r w:rsidRPr="00456651">
        <w:rPr>
          <w:rFonts w:ascii="Times New Roman" w:hAnsi="Times New Roman"/>
          <w:sz w:val="28"/>
          <w:szCs w:val="28"/>
        </w:rPr>
        <w:t>Неделя вежливости</w:t>
      </w:r>
      <w:r w:rsidRPr="001332BA">
        <w:rPr>
          <w:rFonts w:ascii="Times New Roman" w:hAnsi="Times New Roman"/>
          <w:sz w:val="28"/>
          <w:szCs w:val="28"/>
        </w:rPr>
        <w:t xml:space="preserve">, Акция «Каждой </w:t>
      </w:r>
      <w:r w:rsidRPr="00456651">
        <w:rPr>
          <w:rFonts w:ascii="Times New Roman" w:hAnsi="Times New Roman"/>
          <w:sz w:val="28"/>
          <w:szCs w:val="28"/>
        </w:rPr>
        <w:t>пичужке своя кормушка»</w:t>
      </w:r>
      <w:r w:rsidRPr="001332BA">
        <w:rPr>
          <w:rFonts w:ascii="Times New Roman" w:hAnsi="Times New Roman"/>
          <w:sz w:val="28"/>
          <w:szCs w:val="28"/>
        </w:rPr>
        <w:t xml:space="preserve">, Неделя безопасности дорожного движения, День Защиты детей, Акция «Школьный двор», Акция «Поделись кедром», </w:t>
      </w:r>
      <w:r w:rsidR="001332BA">
        <w:rPr>
          <w:rFonts w:ascii="Times New Roman" w:hAnsi="Times New Roman"/>
          <w:sz w:val="28"/>
          <w:szCs w:val="28"/>
        </w:rPr>
        <w:t xml:space="preserve">Акция «Спаси дерево» </w:t>
      </w:r>
      <w:proofErr w:type="gramStart"/>
      <w:r w:rsidR="001332B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332BA">
        <w:rPr>
          <w:rFonts w:ascii="Times New Roman" w:hAnsi="Times New Roman"/>
          <w:sz w:val="28"/>
          <w:szCs w:val="28"/>
        </w:rPr>
        <w:t xml:space="preserve">сбор макулатуры), «Спаси ежика» (сбор батареек), </w:t>
      </w:r>
      <w:proofErr w:type="gramStart"/>
      <w:r w:rsidRPr="001332BA">
        <w:rPr>
          <w:rFonts w:ascii="Times New Roman" w:hAnsi="Times New Roman"/>
          <w:sz w:val="28"/>
          <w:szCs w:val="28"/>
        </w:rPr>
        <w:t xml:space="preserve">День Здоровья, Соревнования «Мы </w:t>
      </w:r>
      <w:r w:rsidRPr="00456651">
        <w:rPr>
          <w:rFonts w:ascii="Times New Roman" w:hAnsi="Times New Roman"/>
          <w:sz w:val="28"/>
          <w:szCs w:val="28"/>
        </w:rPr>
        <w:t>–</w:t>
      </w:r>
      <w:r w:rsidR="001332BA">
        <w:rPr>
          <w:rFonts w:ascii="Times New Roman" w:hAnsi="Times New Roman"/>
          <w:sz w:val="28"/>
          <w:szCs w:val="28"/>
        </w:rPr>
        <w:t xml:space="preserve"> </w:t>
      </w:r>
      <w:r w:rsidRPr="00456651">
        <w:rPr>
          <w:rFonts w:ascii="Times New Roman" w:hAnsi="Times New Roman"/>
          <w:sz w:val="28"/>
          <w:szCs w:val="28"/>
        </w:rPr>
        <w:t>спортивная семья!»</w:t>
      </w:r>
      <w:r w:rsidRPr="001332BA">
        <w:rPr>
          <w:rFonts w:ascii="Times New Roman" w:hAnsi="Times New Roman"/>
          <w:sz w:val="28"/>
          <w:szCs w:val="28"/>
        </w:rPr>
        <w:t>, Конкурс рисунков «Мой учитель»</w:t>
      </w:r>
      <w:r w:rsidR="001332BA" w:rsidRPr="001332BA">
        <w:rPr>
          <w:rFonts w:ascii="Times New Roman" w:hAnsi="Times New Roman"/>
          <w:sz w:val="28"/>
          <w:szCs w:val="28"/>
        </w:rPr>
        <w:t>, Концерт, посвященный Дню Матери «Мама-первое слово в каждой судьбе», Школьная мастерская Деда Мороза, Праздничная линейка «День знаний», Праздник «Прощание с азбукой», Публичная аттестация «Восхождение на «Олимп»</w:t>
      </w:r>
      <w:r w:rsidR="001332BA">
        <w:rPr>
          <w:rFonts w:ascii="Times New Roman" w:hAnsi="Times New Roman"/>
          <w:sz w:val="28"/>
          <w:szCs w:val="28"/>
        </w:rPr>
        <w:t>.</w:t>
      </w:r>
      <w:proofErr w:type="gramEnd"/>
    </w:p>
    <w:p w:rsidR="001332BA" w:rsidRDefault="001332BA" w:rsidP="001332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Активно ведется с</w:t>
      </w:r>
      <w:r w:rsidRPr="001332BA">
        <w:rPr>
          <w:rFonts w:ascii="Times New Roman" w:hAnsi="Times New Roman"/>
          <w:sz w:val="28"/>
          <w:szCs w:val="28"/>
        </w:rPr>
        <w:t>отрудничество с социальными партнёрами</w:t>
      </w:r>
      <w:r>
        <w:rPr>
          <w:rFonts w:ascii="Times New Roman" w:hAnsi="Times New Roman"/>
          <w:sz w:val="28"/>
          <w:szCs w:val="28"/>
        </w:rPr>
        <w:t>,</w:t>
      </w:r>
      <w:r w:rsidRPr="001332BA">
        <w:rPr>
          <w:rFonts w:ascii="Times New Roman" w:hAnsi="Times New Roman"/>
          <w:sz w:val="28"/>
          <w:szCs w:val="28"/>
        </w:rPr>
        <w:t xml:space="preserve"> включает: организацию и проведение тематических лекториев, занятий, «круглых столов» с обучающимися и их родителями (законными представителями) медицинскими работниками ГБУЗ ЯНАО «Ноябрьская ЦГБ»,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2BA">
        <w:rPr>
          <w:rFonts w:ascii="Times New Roman" w:hAnsi="Times New Roman"/>
          <w:sz w:val="28"/>
          <w:szCs w:val="28"/>
        </w:rPr>
        <w:t xml:space="preserve">уроки здоровья, диагностика здоровья, профилактическая работа «Центр здоровья для детей», лекции Центр «Доверие», трансляция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2BA">
        <w:rPr>
          <w:rFonts w:ascii="Times New Roman" w:hAnsi="Times New Roman"/>
          <w:sz w:val="28"/>
          <w:szCs w:val="28"/>
        </w:rPr>
        <w:t>жизнедеятельности в СМ</w:t>
      </w:r>
      <w:proofErr w:type="gramStart"/>
      <w:r w:rsidRPr="001332B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133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2BA">
        <w:rPr>
          <w:rFonts w:ascii="Times New Roman" w:hAnsi="Times New Roman"/>
          <w:sz w:val="28"/>
          <w:szCs w:val="28"/>
        </w:rPr>
        <w:t>телеагенство</w:t>
      </w:r>
      <w:proofErr w:type="spellEnd"/>
      <w:r w:rsidRPr="001332BA">
        <w:rPr>
          <w:rFonts w:ascii="Times New Roman" w:hAnsi="Times New Roman"/>
          <w:sz w:val="28"/>
          <w:szCs w:val="28"/>
        </w:rPr>
        <w:t xml:space="preserve"> «МИГ», «Кругозор»</w:t>
      </w:r>
      <w:r>
        <w:rPr>
          <w:rFonts w:ascii="Times New Roman" w:hAnsi="Times New Roman"/>
          <w:sz w:val="28"/>
          <w:szCs w:val="28"/>
        </w:rPr>
        <w:t>.</w:t>
      </w:r>
    </w:p>
    <w:p w:rsidR="0085248A" w:rsidRPr="0085248A" w:rsidRDefault="0085248A" w:rsidP="0085248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5248A">
        <w:rPr>
          <w:rFonts w:ascii="Times New Roman" w:hAnsi="Times New Roman"/>
          <w:sz w:val="28"/>
          <w:szCs w:val="28"/>
        </w:rPr>
        <w:t xml:space="preserve">В рамках реализации социального проекта «Одноклассники» в 2014-2015 учебном году </w:t>
      </w:r>
      <w:r w:rsidRPr="0085248A">
        <w:rPr>
          <w:rFonts w:ascii="Times New Roman" w:hAnsi="Times New Roman"/>
          <w:iCs/>
          <w:sz w:val="28"/>
          <w:szCs w:val="28"/>
        </w:rPr>
        <w:t xml:space="preserve">родители привлекли психолога муниципального бюджетного учреждения "Комплексный центр социально-досугового обслуживания детей и молодежи»  - Елену Сергеевну </w:t>
      </w:r>
      <w:proofErr w:type="spellStart"/>
      <w:r w:rsidRPr="0085248A">
        <w:rPr>
          <w:rFonts w:ascii="Times New Roman" w:hAnsi="Times New Roman"/>
          <w:iCs/>
          <w:sz w:val="28"/>
          <w:szCs w:val="28"/>
        </w:rPr>
        <w:t>Беженарь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48A">
        <w:rPr>
          <w:rFonts w:ascii="Times New Roman" w:hAnsi="Times New Roman"/>
          <w:iCs/>
          <w:sz w:val="28"/>
          <w:szCs w:val="28"/>
        </w:rPr>
        <w:t>Занятия провод</w:t>
      </w:r>
      <w:r>
        <w:rPr>
          <w:rFonts w:ascii="Times New Roman" w:hAnsi="Times New Roman"/>
          <w:iCs/>
          <w:sz w:val="28"/>
          <w:szCs w:val="28"/>
        </w:rPr>
        <w:t>ились</w:t>
      </w:r>
      <w:r w:rsidRPr="0085248A">
        <w:rPr>
          <w:rFonts w:ascii="Times New Roman" w:hAnsi="Times New Roman"/>
          <w:iCs/>
          <w:sz w:val="28"/>
          <w:szCs w:val="28"/>
        </w:rPr>
        <w:t xml:space="preserve"> в классе каждый понедельник, в групповой форме.</w:t>
      </w:r>
    </w:p>
    <w:p w:rsidR="0085248A" w:rsidRPr="001332BA" w:rsidRDefault="0085248A" w:rsidP="008524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2014-2015 учебном году активно велась работа с «Центром здоровья для детей», в рамках внеурочной деятельности «Школа здоровья».</w:t>
      </w:r>
    </w:p>
    <w:p w:rsidR="00C76CBE" w:rsidRPr="00C76CBE" w:rsidRDefault="00C76CBE" w:rsidP="00C76C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84D5B" w:rsidRPr="002E3BF4" w:rsidRDefault="0085248A" w:rsidP="008524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 w:rsidR="00A32914" w:rsidRPr="002E3BF4">
        <w:rPr>
          <w:rFonts w:ascii="Times New Roman" w:hAnsi="Times New Roman"/>
          <w:b/>
          <w:bCs/>
          <w:spacing w:val="-1"/>
          <w:sz w:val="28"/>
          <w:szCs w:val="28"/>
        </w:rPr>
        <w:t>. Обеспечение высокого качества организации образовательного процесса на основе эффективного использования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,</w:t>
      </w:r>
      <w:r w:rsidR="00A32914" w:rsidRPr="002E3BF4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A32914" w:rsidRPr="002E3BF4">
        <w:rPr>
          <w:rFonts w:ascii="Times New Roman" w:hAnsi="Times New Roman"/>
          <w:b/>
          <w:bCs/>
          <w:sz w:val="28"/>
          <w:szCs w:val="28"/>
        </w:rPr>
        <w:t>в том числе</w:t>
      </w:r>
      <w:r>
        <w:rPr>
          <w:rFonts w:ascii="Times New Roman" w:hAnsi="Times New Roman"/>
          <w:b/>
          <w:bCs/>
          <w:sz w:val="28"/>
          <w:szCs w:val="28"/>
        </w:rPr>
        <w:t xml:space="preserve"> дистанционных образовательных технологий или электронного обучения</w:t>
      </w:r>
    </w:p>
    <w:p w:rsidR="00A32914" w:rsidRDefault="00A32914" w:rsidP="00653D0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2E3BF4">
        <w:rPr>
          <w:rFonts w:ascii="Times New Roman" w:hAnsi="Times New Roman"/>
          <w:sz w:val="28"/>
          <w:szCs w:val="28"/>
        </w:rPr>
        <w:t>В наше время очень важно научить ребёнка самостоятельно искать и находить новое</w:t>
      </w:r>
      <w:r w:rsidR="00541EB3">
        <w:rPr>
          <w:rFonts w:ascii="Times New Roman" w:hAnsi="Times New Roman"/>
          <w:sz w:val="28"/>
          <w:szCs w:val="28"/>
        </w:rPr>
        <w:t>.</w:t>
      </w:r>
      <w:r w:rsidR="00C65A40">
        <w:rPr>
          <w:rFonts w:ascii="Times New Roman" w:hAnsi="Times New Roman"/>
          <w:sz w:val="28"/>
          <w:szCs w:val="28"/>
        </w:rPr>
        <w:t xml:space="preserve"> </w:t>
      </w:r>
      <w:r w:rsidR="00241784">
        <w:rPr>
          <w:rFonts w:ascii="Times New Roman" w:hAnsi="Times New Roman"/>
          <w:sz w:val="28"/>
          <w:szCs w:val="28"/>
        </w:rPr>
        <w:t xml:space="preserve">На протяжении </w:t>
      </w:r>
      <w:r w:rsidR="0075785F">
        <w:rPr>
          <w:rFonts w:ascii="Times New Roman" w:hAnsi="Times New Roman"/>
          <w:sz w:val="28"/>
          <w:szCs w:val="28"/>
        </w:rPr>
        <w:t>6</w:t>
      </w:r>
      <w:r w:rsidR="00241784">
        <w:rPr>
          <w:rFonts w:ascii="Times New Roman" w:hAnsi="Times New Roman"/>
          <w:sz w:val="28"/>
          <w:szCs w:val="28"/>
        </w:rPr>
        <w:t xml:space="preserve"> лет работаю по</w:t>
      </w:r>
      <w:r w:rsidRPr="002E3BF4">
        <w:rPr>
          <w:rFonts w:ascii="Times New Roman" w:hAnsi="Times New Roman"/>
          <w:sz w:val="28"/>
          <w:szCs w:val="28"/>
        </w:rPr>
        <w:t xml:space="preserve"> УМК «</w:t>
      </w:r>
      <w:r w:rsidR="0075785F">
        <w:rPr>
          <w:rFonts w:ascii="Times New Roman" w:hAnsi="Times New Roman"/>
          <w:sz w:val="28"/>
          <w:szCs w:val="28"/>
        </w:rPr>
        <w:t xml:space="preserve">Начальная школа </w:t>
      </w:r>
      <w:r w:rsidR="0075785F">
        <w:rPr>
          <w:rFonts w:ascii="Times New Roman" w:hAnsi="Times New Roman"/>
          <w:sz w:val="28"/>
          <w:szCs w:val="28"/>
          <w:lang w:val="en-US"/>
        </w:rPr>
        <w:t>XXI</w:t>
      </w:r>
      <w:r w:rsidR="0075785F">
        <w:rPr>
          <w:rFonts w:ascii="Times New Roman" w:hAnsi="Times New Roman"/>
          <w:sz w:val="28"/>
          <w:szCs w:val="28"/>
        </w:rPr>
        <w:t xml:space="preserve"> века</w:t>
      </w:r>
      <w:r w:rsidRPr="002E3BF4">
        <w:rPr>
          <w:rFonts w:ascii="Times New Roman" w:hAnsi="Times New Roman"/>
          <w:sz w:val="28"/>
          <w:szCs w:val="28"/>
        </w:rPr>
        <w:t xml:space="preserve">». В своей работе </w:t>
      </w:r>
      <w:r w:rsidR="00241784">
        <w:rPr>
          <w:rFonts w:ascii="Times New Roman" w:hAnsi="Times New Roman"/>
          <w:sz w:val="28"/>
          <w:szCs w:val="28"/>
        </w:rPr>
        <w:t xml:space="preserve"> </w:t>
      </w:r>
      <w:r w:rsidRPr="002E3BF4">
        <w:rPr>
          <w:rFonts w:ascii="Times New Roman" w:hAnsi="Times New Roman"/>
          <w:sz w:val="28"/>
          <w:szCs w:val="28"/>
        </w:rPr>
        <w:t xml:space="preserve"> применяю личностно-ориентированную, информационно-к</w:t>
      </w:r>
      <w:r w:rsidR="0075785F">
        <w:rPr>
          <w:rFonts w:ascii="Times New Roman" w:hAnsi="Times New Roman"/>
          <w:sz w:val="28"/>
          <w:szCs w:val="28"/>
        </w:rPr>
        <w:t xml:space="preserve">оммуникативную, </w:t>
      </w:r>
      <w:proofErr w:type="spellStart"/>
      <w:r w:rsidR="0075785F">
        <w:rPr>
          <w:rFonts w:ascii="Times New Roman" w:hAnsi="Times New Roman"/>
          <w:sz w:val="28"/>
          <w:szCs w:val="28"/>
        </w:rPr>
        <w:t>деятельностную</w:t>
      </w:r>
      <w:proofErr w:type="spellEnd"/>
      <w:r w:rsidR="0075785F">
        <w:rPr>
          <w:rFonts w:ascii="Times New Roman" w:hAnsi="Times New Roman"/>
          <w:sz w:val="28"/>
          <w:szCs w:val="28"/>
        </w:rPr>
        <w:t xml:space="preserve"> и </w:t>
      </w:r>
      <w:r w:rsidR="00241784" w:rsidRPr="002E3BF4">
        <w:rPr>
          <w:rFonts w:ascii="Times New Roman" w:hAnsi="Times New Roman"/>
          <w:sz w:val="28"/>
          <w:szCs w:val="28"/>
        </w:rPr>
        <w:t>игровую</w:t>
      </w:r>
      <w:r w:rsidR="00241784">
        <w:rPr>
          <w:rFonts w:ascii="Times New Roman" w:hAnsi="Times New Roman"/>
          <w:sz w:val="28"/>
          <w:szCs w:val="28"/>
        </w:rPr>
        <w:t xml:space="preserve"> </w:t>
      </w:r>
      <w:r w:rsidR="0075785F">
        <w:rPr>
          <w:rFonts w:ascii="Times New Roman" w:hAnsi="Times New Roman"/>
          <w:sz w:val="28"/>
          <w:szCs w:val="28"/>
        </w:rPr>
        <w:t>технологии.</w:t>
      </w:r>
    </w:p>
    <w:p w:rsidR="00CC35BC" w:rsidRPr="00CC35BC" w:rsidRDefault="0075785F" w:rsidP="00CC35BC">
      <w:pPr>
        <w:pStyle w:val="text"/>
        <w:spacing w:before="0" w:beforeAutospacing="0" w:after="0" w:afterAutospacing="0"/>
        <w:ind w:firstLine="7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CC35BC">
        <w:rPr>
          <w:rFonts w:ascii="Times New Roman" w:hAnsi="Times New Roman" w:cs="Times New Roman"/>
          <w:sz w:val="28"/>
          <w:szCs w:val="28"/>
        </w:rPr>
        <w:t xml:space="preserve">В 2014 году разработаны </w:t>
      </w:r>
      <w:r w:rsidRPr="00CC35BC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дидактические материалы для игровой формы проведения урока русского языка (руководитель </w:t>
      </w:r>
      <w:proofErr w:type="spellStart"/>
      <w:r w:rsidRPr="00CC35BC">
        <w:rPr>
          <w:rFonts w:ascii="Times New Roman" w:eastAsia="Arial Unicode MS" w:hAnsi="Times New Roman" w:cs="Times New Roman"/>
          <w:color w:val="auto"/>
          <w:sz w:val="28"/>
          <w:szCs w:val="28"/>
        </w:rPr>
        <w:t>Утюпина</w:t>
      </w:r>
      <w:proofErr w:type="spellEnd"/>
      <w:r w:rsidRPr="00CC35BC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Галина Викторовна -</w:t>
      </w:r>
      <w:r w:rsidRPr="00CC35BC">
        <w:rPr>
          <w:rFonts w:ascii="Times New Roman" w:hAnsi="Times New Roman" w:cs="Times New Roman"/>
          <w:sz w:val="28"/>
          <w:szCs w:val="28"/>
        </w:rPr>
        <w:t xml:space="preserve"> </w:t>
      </w:r>
      <w:r w:rsidRPr="00CC35BC">
        <w:rPr>
          <w:rFonts w:ascii="Times New Roman" w:eastAsia="Arial Unicode MS" w:hAnsi="Times New Roman" w:cs="Times New Roman"/>
          <w:color w:val="auto"/>
          <w:sz w:val="28"/>
          <w:szCs w:val="28"/>
        </w:rPr>
        <w:t>начальник учебно-методического отдела ГБОУ ДПО НСО ОБЛЦИТ, Новосибирск)</w:t>
      </w:r>
    </w:p>
    <w:p w:rsidR="0075785F" w:rsidRPr="00CC35BC" w:rsidRDefault="006320AC" w:rsidP="00CC35BC">
      <w:pPr>
        <w:pStyle w:val="text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hyperlink r:id="rId8" w:tgtFrame="_blank" w:history="1">
        <w:r w:rsidR="0075785F" w:rsidRPr="00CC35BC">
          <w:rPr>
            <w:rStyle w:val="ab"/>
            <w:rFonts w:ascii="Times New Roman" w:hAnsi="Times New Roman"/>
            <w:sz w:val="28"/>
            <w:szCs w:val="28"/>
          </w:rPr>
          <w:t>http://www.umapalata.com/uschool/expo/lena180778/1082.html?LANG=RU</w:t>
        </w:r>
      </w:hyperlink>
    </w:p>
    <w:p w:rsidR="0075785F" w:rsidRPr="00CC35BC" w:rsidRDefault="006320AC" w:rsidP="0075785F">
      <w:pPr>
        <w:pStyle w:val="a4"/>
        <w:jc w:val="both"/>
        <w:rPr>
          <w:rStyle w:val="ab"/>
          <w:rFonts w:ascii="Times New Roman" w:hAnsi="Times New Roman"/>
          <w:sz w:val="28"/>
          <w:szCs w:val="28"/>
        </w:rPr>
      </w:pPr>
      <w:hyperlink r:id="rId9" w:tgtFrame="_blank" w:history="1">
        <w:r w:rsidR="0075785F" w:rsidRPr="00CC35BC">
          <w:rPr>
            <w:rStyle w:val="ab"/>
            <w:rFonts w:ascii="Times New Roman" w:hAnsi="Times New Roman"/>
            <w:sz w:val="28"/>
            <w:szCs w:val="28"/>
          </w:rPr>
          <w:t>http://LearningApps.org/display?v=pjyyaq3ft01</w:t>
        </w:r>
      </w:hyperlink>
    </w:p>
    <w:p w:rsidR="00CC35BC" w:rsidRPr="00CC35BC" w:rsidRDefault="00CC35BC" w:rsidP="00CC35BC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CC35BC">
        <w:rPr>
          <w:rFonts w:ascii="Times New Roman" w:hAnsi="Times New Roman"/>
          <w:sz w:val="28"/>
          <w:szCs w:val="28"/>
        </w:rPr>
        <w:t xml:space="preserve">В 2013-2014 учебном году участие в Общероссийском проекте «Школа цифрового века», «Использование цифровых предметно-методических материалов» </w:t>
      </w:r>
      <w:hyperlink r:id="rId10" w:history="1">
        <w:r w:rsidRPr="00CC35BC">
          <w:rPr>
            <w:rFonts w:ascii="Times New Roman" w:hAnsi="Times New Roman"/>
            <w:color w:val="0000FF"/>
            <w:sz w:val="28"/>
            <w:szCs w:val="28"/>
            <w:u w:val="single"/>
          </w:rPr>
          <w:t>http://digital.1september.ru/</w:t>
        </w:r>
      </w:hyperlink>
      <w:r w:rsidRPr="00CC35BC">
        <w:rPr>
          <w:rFonts w:ascii="Times New Roman" w:hAnsi="Times New Roman"/>
          <w:sz w:val="28"/>
          <w:szCs w:val="28"/>
        </w:rPr>
        <w:t xml:space="preserve"> </w:t>
      </w:r>
    </w:p>
    <w:p w:rsidR="0075785F" w:rsidRPr="00CC35BC" w:rsidRDefault="00CC35BC" w:rsidP="00C65A40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CC35BC">
        <w:rPr>
          <w:rFonts w:ascii="Times New Roman" w:hAnsi="Times New Roman"/>
          <w:sz w:val="28"/>
          <w:szCs w:val="28"/>
        </w:rPr>
        <w:t>В этом учебном году 2б класс участвует в комплексном проекте по апробации электронных форм учебников (</w:t>
      </w:r>
      <w:r>
        <w:rPr>
          <w:rFonts w:ascii="Times New Roman" w:hAnsi="Times New Roman"/>
          <w:sz w:val="28"/>
          <w:szCs w:val="28"/>
        </w:rPr>
        <w:t>ЭФУ) ИЦ «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-Граф», а так же принимает активное участие в онлайн курсе </w:t>
      </w:r>
      <w:proofErr w:type="spellStart"/>
      <w:r>
        <w:rPr>
          <w:rFonts w:ascii="Times New Roman" w:hAnsi="Times New Roman"/>
          <w:sz w:val="28"/>
          <w:szCs w:val="28"/>
        </w:rPr>
        <w:t>Учи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по математике. Положительными результатами является успешное прохождение Первой онлайн-олимпиады по математике «</w:t>
      </w:r>
      <w:proofErr w:type="spellStart"/>
      <w:r>
        <w:rPr>
          <w:rFonts w:ascii="Times New Roman" w:hAnsi="Times New Roman"/>
          <w:sz w:val="28"/>
          <w:szCs w:val="28"/>
        </w:rPr>
        <w:t>Дин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олимпиада»</w:t>
      </w:r>
      <w:r w:rsidR="00E52B99">
        <w:rPr>
          <w:rFonts w:ascii="Times New Roman" w:hAnsi="Times New Roman"/>
          <w:sz w:val="28"/>
          <w:szCs w:val="28"/>
        </w:rPr>
        <w:t>.</w:t>
      </w:r>
    </w:p>
    <w:p w:rsidR="000254A7" w:rsidRDefault="00A32914" w:rsidP="000254A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E3BF4">
        <w:rPr>
          <w:rFonts w:ascii="Times New Roman" w:hAnsi="Times New Roman"/>
          <w:sz w:val="28"/>
          <w:szCs w:val="28"/>
        </w:rPr>
        <w:t xml:space="preserve">     </w:t>
      </w:r>
      <w:r w:rsidR="004005D6" w:rsidRPr="002E3BF4">
        <w:rPr>
          <w:rFonts w:ascii="Times New Roman" w:hAnsi="Times New Roman"/>
          <w:sz w:val="28"/>
          <w:szCs w:val="28"/>
        </w:rPr>
        <w:tab/>
      </w:r>
      <w:r w:rsidR="006253FA" w:rsidRPr="002E3BF4">
        <w:rPr>
          <w:rFonts w:ascii="Times New Roman" w:hAnsi="Times New Roman"/>
          <w:color w:val="000000"/>
          <w:sz w:val="28"/>
          <w:szCs w:val="28"/>
        </w:rPr>
        <w:t xml:space="preserve">Диагностика учебных достижений и интеллектуально-психического развития младших школьников организованы на базе ЭОР </w:t>
      </w:r>
      <w:proofErr w:type="gramStart"/>
      <w:r w:rsidR="006253FA" w:rsidRPr="002E3BF4">
        <w:rPr>
          <w:rFonts w:ascii="Times New Roman" w:hAnsi="Times New Roman"/>
          <w:color w:val="000000"/>
          <w:sz w:val="28"/>
          <w:szCs w:val="28"/>
        </w:rPr>
        <w:t>ОК</w:t>
      </w:r>
      <w:proofErr w:type="gramEnd"/>
      <w:r w:rsidR="006253FA" w:rsidRPr="002E3BF4">
        <w:rPr>
          <w:rFonts w:ascii="Times New Roman" w:hAnsi="Times New Roman"/>
          <w:color w:val="000000"/>
          <w:sz w:val="28"/>
          <w:szCs w:val="28"/>
        </w:rPr>
        <w:t xml:space="preserve"> «НАЧАЛЬНАЯ ШКОЛА» Кирилла и </w:t>
      </w:r>
      <w:proofErr w:type="spellStart"/>
      <w:r w:rsidR="006253FA" w:rsidRPr="002E3BF4">
        <w:rPr>
          <w:rFonts w:ascii="Times New Roman" w:hAnsi="Times New Roman"/>
          <w:color w:val="000000"/>
          <w:sz w:val="28"/>
          <w:szCs w:val="28"/>
        </w:rPr>
        <w:t>Мефодия</w:t>
      </w:r>
      <w:proofErr w:type="spellEnd"/>
      <w:r w:rsidR="00E23268">
        <w:rPr>
          <w:rFonts w:ascii="Times New Roman" w:hAnsi="Times New Roman"/>
          <w:color w:val="000000"/>
          <w:sz w:val="28"/>
          <w:szCs w:val="28"/>
        </w:rPr>
        <w:t>»</w:t>
      </w:r>
      <w:r w:rsidR="006253FA" w:rsidRPr="002E3BF4">
        <w:rPr>
          <w:rFonts w:ascii="Times New Roman" w:hAnsi="Times New Roman"/>
          <w:color w:val="000000"/>
          <w:sz w:val="28"/>
          <w:szCs w:val="28"/>
        </w:rPr>
        <w:t xml:space="preserve">. Эта система контроля усвоения знаний, умений и навыков позволяет мне </w:t>
      </w:r>
      <w:proofErr w:type="spellStart"/>
      <w:r w:rsidR="006253FA" w:rsidRPr="002E3BF4">
        <w:rPr>
          <w:rFonts w:ascii="Times New Roman" w:hAnsi="Times New Roman"/>
          <w:color w:val="000000"/>
          <w:sz w:val="28"/>
          <w:szCs w:val="28"/>
        </w:rPr>
        <w:t>гуманизировать</w:t>
      </w:r>
      <w:proofErr w:type="spellEnd"/>
      <w:r w:rsidR="006253FA" w:rsidRPr="002E3BF4">
        <w:rPr>
          <w:rFonts w:ascii="Times New Roman" w:hAnsi="Times New Roman"/>
          <w:color w:val="000000"/>
          <w:sz w:val="28"/>
          <w:szCs w:val="28"/>
        </w:rPr>
        <w:t xml:space="preserve"> контроль, превратить инструменты контроля в действенные стимулы к сознательному учению. </w:t>
      </w:r>
    </w:p>
    <w:p w:rsidR="006253FA" w:rsidRPr="000254A7" w:rsidRDefault="000254A7" w:rsidP="000254A7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Для организации учебного</w:t>
      </w:r>
      <w:r w:rsidR="00C6460C" w:rsidRPr="002E3BF4">
        <w:rPr>
          <w:rFonts w:ascii="Times New Roman" w:hAnsi="Times New Roman"/>
          <w:bCs/>
          <w:sz w:val="28"/>
          <w:szCs w:val="28"/>
          <w:lang w:eastAsia="en-US"/>
        </w:rPr>
        <w:t xml:space="preserve"> процесс</w:t>
      </w:r>
      <w:r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="00C6460C" w:rsidRPr="002E3BF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815C7B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C6460C" w:rsidRPr="002E3BF4">
        <w:rPr>
          <w:rFonts w:ascii="Times New Roman" w:hAnsi="Times New Roman"/>
          <w:bCs/>
          <w:sz w:val="28"/>
          <w:szCs w:val="28"/>
          <w:lang w:eastAsia="en-US"/>
        </w:rPr>
        <w:t>с использованием нетбуков (проект «Один уче</w:t>
      </w:r>
      <w:r>
        <w:rPr>
          <w:rFonts w:ascii="Times New Roman" w:hAnsi="Times New Roman"/>
          <w:bCs/>
          <w:sz w:val="28"/>
          <w:szCs w:val="28"/>
          <w:lang w:eastAsia="en-US"/>
        </w:rPr>
        <w:t>ник – один компьютер»), применяю  образовательную программу</w:t>
      </w:r>
      <w:r w:rsidR="00C6460C" w:rsidRPr="002E3BF4">
        <w:rPr>
          <w:rFonts w:ascii="Times New Roman" w:hAnsi="Times New Roman"/>
          <w:bCs/>
          <w:sz w:val="28"/>
          <w:szCs w:val="28"/>
          <w:lang w:eastAsia="en-US"/>
        </w:rPr>
        <w:t xml:space="preserve"> «Академия младшего школьника»  на уроках математики, русского языка, окружающего мира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095740" w:rsidRDefault="000254A7" w:rsidP="000957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Е</w:t>
      </w:r>
      <w:r w:rsidR="003965F9">
        <w:rPr>
          <w:rFonts w:ascii="Times New Roman" w:hAnsi="Times New Roman"/>
          <w:sz w:val="28"/>
          <w:szCs w:val="28"/>
        </w:rPr>
        <w:t xml:space="preserve">жедневно провожу работу в автоматизированной информационной системе «Сетевой город. Образование» (веду электронный журнал </w:t>
      </w:r>
      <w:r w:rsidR="0012704F">
        <w:rPr>
          <w:rFonts w:ascii="Times New Roman" w:hAnsi="Times New Roman"/>
          <w:sz w:val="28"/>
          <w:szCs w:val="28"/>
        </w:rPr>
        <w:t>класса</w:t>
      </w:r>
      <w:r w:rsidR="003965F9">
        <w:rPr>
          <w:rFonts w:ascii="Times New Roman" w:hAnsi="Times New Roman"/>
          <w:sz w:val="28"/>
          <w:szCs w:val="28"/>
        </w:rPr>
        <w:t xml:space="preserve"> и дневники </w:t>
      </w:r>
      <w:proofErr w:type="gramStart"/>
      <w:r w:rsidR="003965F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965F9">
        <w:rPr>
          <w:rFonts w:ascii="Times New Roman" w:hAnsi="Times New Roman"/>
          <w:sz w:val="28"/>
          <w:szCs w:val="28"/>
        </w:rPr>
        <w:t xml:space="preserve">, провожу дистанционное обучение, взаимодействую с родителями обучающихся). </w:t>
      </w:r>
      <w:r w:rsidR="0082673B" w:rsidRPr="002E3BF4">
        <w:rPr>
          <w:rFonts w:ascii="Times New Roman" w:hAnsi="Times New Roman"/>
          <w:sz w:val="28"/>
          <w:szCs w:val="28"/>
        </w:rPr>
        <w:t xml:space="preserve">  </w:t>
      </w:r>
      <w:r w:rsidR="0082673B" w:rsidRPr="002E3BF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2704F" w:rsidRDefault="0012704F" w:rsidP="00095740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095740" w:rsidRPr="002E3BF4" w:rsidRDefault="0091715C" w:rsidP="000254A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6</w:t>
      </w:r>
      <w:r w:rsidR="00095740" w:rsidRPr="002E3BF4">
        <w:rPr>
          <w:rFonts w:ascii="Times New Roman" w:hAnsi="Times New Roman"/>
          <w:b/>
          <w:bCs/>
          <w:spacing w:val="-1"/>
          <w:sz w:val="28"/>
          <w:szCs w:val="28"/>
        </w:rPr>
        <w:t xml:space="preserve">. Наличие собственной </w:t>
      </w:r>
      <w:r w:rsidR="000254A7">
        <w:rPr>
          <w:rFonts w:ascii="Times New Roman" w:hAnsi="Times New Roman"/>
          <w:b/>
          <w:bCs/>
          <w:spacing w:val="-1"/>
          <w:sz w:val="28"/>
          <w:szCs w:val="28"/>
        </w:rPr>
        <w:t>разработки по преподаваемому предмету, имеющей положительное заключение по итогам апробации в профессиональном сообществе</w:t>
      </w:r>
    </w:p>
    <w:p w:rsidR="0082673B" w:rsidRPr="002E3BF4" w:rsidRDefault="00095740" w:rsidP="00815C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7DA"/>
          <w:lang w:eastAsia="en-US"/>
        </w:rPr>
      </w:pPr>
      <w:r w:rsidRPr="002E3BF4">
        <w:rPr>
          <w:rFonts w:ascii="Times New Roman" w:hAnsi="Times New Roman"/>
          <w:b/>
          <w:bCs/>
          <w:spacing w:val="-1"/>
          <w:sz w:val="28"/>
          <w:szCs w:val="28"/>
        </w:rPr>
        <w:t>(по результатам последних 3 лет)</w:t>
      </w:r>
    </w:p>
    <w:p w:rsidR="009E5359" w:rsidRPr="002E3BF4" w:rsidRDefault="0099780C" w:rsidP="00653D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3BF4">
        <w:rPr>
          <w:rFonts w:ascii="Times New Roman" w:hAnsi="Times New Roman"/>
          <w:sz w:val="28"/>
          <w:szCs w:val="28"/>
        </w:rPr>
        <w:t>Сущность</w:t>
      </w:r>
      <w:r w:rsidR="0012704F">
        <w:rPr>
          <w:rFonts w:ascii="Times New Roman" w:hAnsi="Times New Roman"/>
          <w:sz w:val="28"/>
          <w:szCs w:val="28"/>
        </w:rPr>
        <w:t xml:space="preserve"> </w:t>
      </w:r>
      <w:r w:rsidRPr="002E3BF4">
        <w:rPr>
          <w:rFonts w:ascii="Times New Roman" w:hAnsi="Times New Roman"/>
          <w:sz w:val="28"/>
          <w:szCs w:val="28"/>
        </w:rPr>
        <w:t>моей методической системы состоит в разумном сочетании традиционных методов обучения и современных образовательных технологий, в том числе информационно-коммуникационных и сетевых технологий. Ожидаемый эффект от использования моей методической системы – высокое качество образования, обеспечение самоопределения личности, создание условий для её самореализации, творческого развития. Выделю приёмы, методы, которые считаю наиболее эффективными, способствующими развитию личности младшего школьника: практическое значение учебного материала, создание ситуации успеха, создание условий для самореализации детей, коррекция учебной деятельности с учетом индивидуальных особенностей каждого ребенка. Свою методическую систему представляю педагогическому сообществу посредством публикаций, создания методических материалов, участия в конференциях, семинарах различного уровня. Мои авторские разработки опубликованы на</w:t>
      </w:r>
      <w:r w:rsidR="003965F9">
        <w:rPr>
          <w:rFonts w:ascii="Times New Roman" w:hAnsi="Times New Roman"/>
          <w:sz w:val="28"/>
          <w:szCs w:val="28"/>
        </w:rPr>
        <w:t xml:space="preserve"> </w:t>
      </w:r>
      <w:r w:rsidRPr="002E3BF4">
        <w:rPr>
          <w:rFonts w:ascii="Times New Roman" w:hAnsi="Times New Roman"/>
          <w:sz w:val="28"/>
          <w:szCs w:val="28"/>
        </w:rPr>
        <w:t>сайт</w:t>
      </w:r>
      <w:r w:rsidR="00C6460C" w:rsidRPr="002E3BF4">
        <w:rPr>
          <w:rFonts w:ascii="Times New Roman" w:hAnsi="Times New Roman"/>
          <w:sz w:val="28"/>
          <w:szCs w:val="28"/>
        </w:rPr>
        <w:t>ах</w:t>
      </w:r>
      <w:r w:rsidRPr="002E3BF4">
        <w:rPr>
          <w:rFonts w:ascii="Times New Roman" w:hAnsi="Times New Roman"/>
          <w:sz w:val="28"/>
          <w:szCs w:val="28"/>
        </w:rPr>
        <w:t>:</w:t>
      </w:r>
      <w:r w:rsidR="00C6460C" w:rsidRPr="002E3BF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://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.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metod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kopilka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.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/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tehnologicheskaya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karta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po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matematike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na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temu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uvelichenie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chisla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na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neskolko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edinic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-61623.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html</w:t>
        </w:r>
      </w:hyperlink>
      <w:r w:rsidR="000278E2" w:rsidRPr="000278E2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://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.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metod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kopilka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.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/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prezentaciya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nuobyatniy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mir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severnogo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folklora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-61616.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html</w:t>
        </w:r>
      </w:hyperlink>
      <w:r w:rsidR="000278E2" w:rsidRPr="000278E2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0278E2" w:rsidRPr="000278E2">
          <w:rPr>
            <w:rStyle w:val="ab"/>
            <w:rFonts w:ascii="Times New Roman" w:eastAsiaTheme="minorHAnsi" w:hAnsi="Times New Roman"/>
            <w:sz w:val="28"/>
            <w:szCs w:val="28"/>
          </w:rPr>
          <w:t>http://videouroki.net/filecom.php?fileid=98667177</w:t>
        </w:r>
      </w:hyperlink>
      <w:r w:rsidR="000278E2" w:rsidRPr="000278E2">
        <w:rPr>
          <w:rStyle w:val="ab"/>
          <w:rFonts w:ascii="Times New Roman" w:eastAsiaTheme="minorHAnsi" w:hAnsi="Times New Roman"/>
          <w:sz w:val="28"/>
          <w:szCs w:val="28"/>
        </w:rPr>
        <w:t xml:space="preserve"> ,</w:t>
      </w:r>
      <w:r w:rsidR="000278E2" w:rsidRPr="000278E2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://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nsportal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.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/</w:t>
        </w:r>
        <w:r w:rsidR="000278E2" w:rsidRPr="000278E2">
          <w:rPr>
            <w:rStyle w:val="ab"/>
            <w:rFonts w:ascii="Times New Roman" w:hAnsi="Times New Roman"/>
            <w:sz w:val="28"/>
            <w:szCs w:val="28"/>
            <w:lang w:val="en-US"/>
          </w:rPr>
          <w:t>node</w:t>
        </w:r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/367983</w:t>
        </w:r>
      </w:hyperlink>
      <w:r w:rsidR="000278E2" w:rsidRPr="000278E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, </w:t>
      </w:r>
      <w:hyperlink r:id="rId15" w:history="1">
        <w:r w:rsidR="000278E2" w:rsidRPr="000278E2">
          <w:rPr>
            <w:rStyle w:val="ab"/>
            <w:rFonts w:ascii="Times New Roman" w:hAnsi="Times New Roman"/>
            <w:sz w:val="28"/>
            <w:szCs w:val="28"/>
          </w:rPr>
          <w:t>http://nsportal.ru/farhutdinova-elena-aleksandrovna</w:t>
        </w:r>
      </w:hyperlink>
      <w:r w:rsidR="000278E2" w:rsidRPr="002E3BF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91715C" w:rsidRDefault="0091715C" w:rsidP="00917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1715C">
        <w:rPr>
          <w:rFonts w:ascii="Times New Roman" w:hAnsi="Times New Roman"/>
          <w:sz w:val="28"/>
          <w:szCs w:val="28"/>
        </w:rPr>
        <w:t xml:space="preserve">втор-составитель программы «Школа будущего первоклассника» (рецензия </w:t>
      </w:r>
      <w:proofErr w:type="spellStart"/>
      <w:r w:rsidRPr="0091715C">
        <w:rPr>
          <w:rFonts w:ascii="Times New Roman" w:hAnsi="Times New Roman"/>
          <w:sz w:val="28"/>
          <w:szCs w:val="28"/>
        </w:rPr>
        <w:t>и.о</w:t>
      </w:r>
      <w:proofErr w:type="spellEnd"/>
      <w:r w:rsidRPr="0091715C">
        <w:rPr>
          <w:rFonts w:ascii="Times New Roman" w:hAnsi="Times New Roman"/>
          <w:sz w:val="28"/>
          <w:szCs w:val="28"/>
        </w:rPr>
        <w:t xml:space="preserve">. заместителя директора по НМР ГБОУ СПО «Ноябрьского колледжа профессиональных и информационных технологий» ЯНАО, кандидата педагогических наук </w:t>
      </w:r>
      <w:proofErr w:type="spellStart"/>
      <w:r w:rsidRPr="0091715C">
        <w:rPr>
          <w:rFonts w:ascii="Times New Roman" w:hAnsi="Times New Roman"/>
          <w:sz w:val="28"/>
          <w:szCs w:val="28"/>
        </w:rPr>
        <w:t>Л.А.Пашковской</w:t>
      </w:r>
      <w:proofErr w:type="spellEnd"/>
      <w:r w:rsidRPr="0091715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Данная программа активно используется в работе и размещена на официальном сайте МБОУ «СОШ №13 с УИП эстетического цикла».</w:t>
      </w:r>
    </w:p>
    <w:p w:rsidR="0091715C" w:rsidRPr="0091715C" w:rsidRDefault="0091715C" w:rsidP="0091715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2014-2015 учебного года для работы по внеурочной деятельности два класса из параллели используют составленную мной программу «Занимательный русский язык», и с этого учебного года «Мастерская добрых дел». Обе программы были рассмотрены на заседании методического объединения учителей начальных классов и рекомендованы к работе</w:t>
      </w:r>
      <w:r w:rsidR="000278E2">
        <w:rPr>
          <w:rFonts w:ascii="Times New Roman" w:hAnsi="Times New Roman"/>
          <w:sz w:val="28"/>
          <w:szCs w:val="28"/>
        </w:rPr>
        <w:t>.</w:t>
      </w:r>
    </w:p>
    <w:p w:rsidR="00653D0B" w:rsidRDefault="00653D0B" w:rsidP="00653D0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653D0B" w:rsidRDefault="00653D0B" w:rsidP="00653D0B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653D0B" w:rsidRDefault="003965F9" w:rsidP="00653D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6B7974" w:rsidRPr="002E3BF4">
        <w:rPr>
          <w:rFonts w:ascii="Times New Roman" w:hAnsi="Times New Roman"/>
          <w:b/>
          <w:bCs/>
          <w:sz w:val="28"/>
          <w:szCs w:val="28"/>
        </w:rPr>
        <w:t>Непрерывность профессионального развития учителя</w:t>
      </w:r>
    </w:p>
    <w:p w:rsidR="000F18B0" w:rsidRDefault="006B7974" w:rsidP="00653D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3BF4">
        <w:rPr>
          <w:rFonts w:ascii="Times New Roman" w:hAnsi="Times New Roman"/>
          <w:sz w:val="28"/>
          <w:szCs w:val="28"/>
        </w:rPr>
        <w:t xml:space="preserve">За последние три года прошла </w:t>
      </w:r>
      <w:r w:rsidRPr="002E3BF4">
        <w:rPr>
          <w:rFonts w:ascii="Times New Roman" w:hAnsi="Times New Roman"/>
          <w:sz w:val="28"/>
          <w:szCs w:val="28"/>
          <w:lang w:eastAsia="en-US"/>
        </w:rPr>
        <w:t xml:space="preserve">обучающие </w:t>
      </w:r>
      <w:r w:rsidR="00FF48BE">
        <w:rPr>
          <w:rFonts w:ascii="Times New Roman" w:hAnsi="Times New Roman"/>
          <w:sz w:val="28"/>
          <w:szCs w:val="28"/>
          <w:lang w:eastAsia="en-US"/>
        </w:rPr>
        <w:t xml:space="preserve">курсы, </w:t>
      </w:r>
      <w:r w:rsidRPr="002E3BF4">
        <w:rPr>
          <w:rFonts w:ascii="Times New Roman" w:hAnsi="Times New Roman"/>
          <w:sz w:val="28"/>
          <w:szCs w:val="28"/>
          <w:lang w:eastAsia="en-US"/>
        </w:rPr>
        <w:t>семинары, тренинги</w:t>
      </w:r>
      <w:r w:rsidR="000F18B0">
        <w:rPr>
          <w:rFonts w:ascii="Times New Roman" w:hAnsi="Times New Roman"/>
          <w:sz w:val="28"/>
          <w:szCs w:val="28"/>
          <w:lang w:eastAsia="en-US"/>
        </w:rPr>
        <w:t>:</w:t>
      </w:r>
    </w:p>
    <w:p w:rsidR="00687998" w:rsidRDefault="00FF48BE" w:rsidP="00653D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F48BE">
        <w:rPr>
          <w:rFonts w:ascii="Times New Roman" w:hAnsi="Times New Roman"/>
          <w:color w:val="000000"/>
          <w:sz w:val="28"/>
          <w:szCs w:val="28"/>
          <w:u w:val="single"/>
          <w:lang w:eastAsia="en-US"/>
        </w:rPr>
        <w:t>краткосрочные курсы</w:t>
      </w:r>
      <w:r w:rsidRPr="002E3BF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Pr="00FF48B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E3B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из серии  тематических тренингов </w:t>
      </w:r>
      <w:proofErr w:type="spellStart"/>
      <w:r w:rsidRPr="002E3BF4">
        <w:rPr>
          <w:rFonts w:ascii="Times New Roman" w:hAnsi="Times New Roman"/>
          <w:color w:val="000000"/>
          <w:sz w:val="28"/>
          <w:szCs w:val="28"/>
          <w:lang w:eastAsia="en-US"/>
        </w:rPr>
        <w:t>Intel</w:t>
      </w:r>
      <w:proofErr w:type="spellEnd"/>
      <w:r w:rsidRPr="002E3B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«Элементы»:  </w:t>
      </w:r>
    </w:p>
    <w:p w:rsidR="00687998" w:rsidRDefault="00687998" w:rsidP="00653D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="00FF48BE" w:rsidRPr="002E3BF4">
        <w:rPr>
          <w:rFonts w:ascii="Times New Roman" w:hAnsi="Times New Roman"/>
          <w:sz w:val="28"/>
          <w:szCs w:val="28"/>
          <w:lang w:eastAsia="en-US"/>
        </w:rPr>
        <w:t>«Методы оценивания в классе ХХ</w:t>
      </w:r>
      <w:proofErr w:type="gramStart"/>
      <w:r w:rsidR="00FF48BE" w:rsidRPr="002E3BF4">
        <w:rPr>
          <w:rFonts w:ascii="Times New Roman" w:hAnsi="Times New Roman"/>
          <w:sz w:val="28"/>
          <w:szCs w:val="28"/>
          <w:lang w:val="en-US" w:eastAsia="en-US"/>
        </w:rPr>
        <w:t>I</w:t>
      </w:r>
      <w:proofErr w:type="gramEnd"/>
      <w:r w:rsidR="00FF48BE" w:rsidRPr="002E3BF4">
        <w:rPr>
          <w:rFonts w:ascii="Times New Roman" w:hAnsi="Times New Roman"/>
          <w:sz w:val="28"/>
          <w:szCs w:val="28"/>
          <w:lang w:eastAsia="en-US"/>
        </w:rPr>
        <w:t xml:space="preserve"> века»</w:t>
      </w:r>
      <w:r w:rsidR="00681647">
        <w:rPr>
          <w:rFonts w:ascii="Times New Roman" w:hAnsi="Times New Roman"/>
          <w:sz w:val="28"/>
          <w:szCs w:val="28"/>
          <w:lang w:eastAsia="en-US"/>
        </w:rPr>
        <w:t xml:space="preserve"> (12 часов, сертификат от 30.10.2014г.)</w:t>
      </w:r>
      <w:r w:rsidR="00F700A9">
        <w:rPr>
          <w:rFonts w:ascii="Times New Roman" w:hAnsi="Times New Roman"/>
          <w:sz w:val="28"/>
          <w:szCs w:val="28"/>
          <w:lang w:eastAsia="en-US"/>
        </w:rPr>
        <w:t>;</w:t>
      </w:r>
      <w:r w:rsidR="00FF48BE" w:rsidRPr="002E3BF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F48BE" w:rsidRPr="002E3B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</w:t>
      </w:r>
    </w:p>
    <w:p w:rsidR="00FF48BE" w:rsidRDefault="00687998" w:rsidP="00284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="00FF48BE" w:rsidRPr="002E3BF4">
        <w:rPr>
          <w:rFonts w:ascii="Times New Roman" w:hAnsi="Times New Roman"/>
          <w:sz w:val="28"/>
          <w:szCs w:val="28"/>
          <w:lang w:eastAsia="en-US"/>
        </w:rPr>
        <w:t>«Методы сотрудничества в классе ХХ</w:t>
      </w:r>
      <w:proofErr w:type="gramStart"/>
      <w:r w:rsidR="00FF48BE" w:rsidRPr="002E3BF4">
        <w:rPr>
          <w:rFonts w:ascii="Times New Roman" w:hAnsi="Times New Roman"/>
          <w:sz w:val="28"/>
          <w:szCs w:val="28"/>
          <w:lang w:val="en-US" w:eastAsia="en-US"/>
        </w:rPr>
        <w:t>I</w:t>
      </w:r>
      <w:proofErr w:type="gramEnd"/>
      <w:r w:rsidR="00FF48BE" w:rsidRPr="002E3BF4">
        <w:rPr>
          <w:rFonts w:ascii="Times New Roman" w:hAnsi="Times New Roman"/>
          <w:sz w:val="28"/>
          <w:szCs w:val="28"/>
          <w:lang w:eastAsia="en-US"/>
        </w:rPr>
        <w:t xml:space="preserve"> века»</w:t>
      </w:r>
      <w:r w:rsidR="00681647">
        <w:rPr>
          <w:rFonts w:ascii="Times New Roman" w:hAnsi="Times New Roman"/>
          <w:sz w:val="28"/>
          <w:szCs w:val="28"/>
          <w:lang w:eastAsia="en-US"/>
        </w:rPr>
        <w:t xml:space="preserve"> (12 часов, сертификат от 06.12.2014г.)</w:t>
      </w:r>
      <w:r w:rsidR="00F700A9">
        <w:rPr>
          <w:rFonts w:ascii="Times New Roman" w:hAnsi="Times New Roman"/>
          <w:sz w:val="28"/>
          <w:szCs w:val="28"/>
          <w:lang w:eastAsia="en-US"/>
        </w:rPr>
        <w:t>;</w:t>
      </w:r>
      <w:r w:rsidR="00FF48BE" w:rsidRPr="002E3BF4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FF48BE" w:rsidRPr="002E3B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F48BE" w:rsidRPr="002E3BF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      - </w:t>
      </w:r>
      <w:r w:rsidR="00FF48BE" w:rsidRPr="002E3BF4">
        <w:rPr>
          <w:rFonts w:ascii="Times New Roman" w:hAnsi="Times New Roman"/>
          <w:sz w:val="28"/>
          <w:szCs w:val="28"/>
          <w:lang w:eastAsia="en-US"/>
        </w:rPr>
        <w:t>«Метод проектов»</w:t>
      </w:r>
      <w:r w:rsidR="00681647">
        <w:rPr>
          <w:rFonts w:ascii="Times New Roman" w:hAnsi="Times New Roman"/>
          <w:sz w:val="28"/>
          <w:szCs w:val="28"/>
          <w:lang w:eastAsia="en-US"/>
        </w:rPr>
        <w:t xml:space="preserve"> (12 часов, сертификат от 08.01.2015г.)</w:t>
      </w:r>
      <w:r w:rsidR="00FF48BE" w:rsidRPr="002E3BF4">
        <w:rPr>
          <w:rFonts w:ascii="Times New Roman" w:hAnsi="Times New Roman"/>
          <w:sz w:val="28"/>
          <w:szCs w:val="28"/>
          <w:lang w:eastAsia="en-US"/>
        </w:rPr>
        <w:t xml:space="preserve">; </w:t>
      </w:r>
      <w:r w:rsidR="00FF48BE" w:rsidRPr="002E3B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</w:p>
    <w:p w:rsidR="006B7974" w:rsidRPr="002E3BF4" w:rsidRDefault="006B7974" w:rsidP="002E3BF4">
      <w:pPr>
        <w:shd w:val="clear" w:color="auto" w:fill="FFFFFF"/>
        <w:tabs>
          <w:tab w:val="left" w:pos="1250"/>
        </w:tabs>
        <w:spacing w:after="0" w:line="240" w:lineRule="auto"/>
        <w:ind w:right="94"/>
        <w:contextualSpacing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2E3BF4">
        <w:rPr>
          <w:rFonts w:ascii="Times New Roman" w:hAnsi="Times New Roman"/>
          <w:sz w:val="28"/>
          <w:szCs w:val="28"/>
          <w:u w:val="single"/>
          <w:lang w:eastAsia="en-US"/>
        </w:rPr>
        <w:lastRenderedPageBreak/>
        <w:t>длительные курсы</w:t>
      </w:r>
      <w:proofErr w:type="gramStart"/>
      <w:r w:rsidRPr="002E3BF4">
        <w:rPr>
          <w:rFonts w:ascii="Times New Roman" w:hAnsi="Times New Roman"/>
          <w:sz w:val="28"/>
          <w:szCs w:val="28"/>
          <w:u w:val="single"/>
          <w:lang w:eastAsia="en-US"/>
        </w:rPr>
        <w:t xml:space="preserve"> :</w:t>
      </w:r>
      <w:proofErr w:type="gramEnd"/>
    </w:p>
    <w:p w:rsidR="00687998" w:rsidRPr="00154E97" w:rsidRDefault="00687998" w:rsidP="0068799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54E97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2844DA" w:rsidRPr="00154E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54E97" w:rsidRPr="00154E97">
        <w:rPr>
          <w:rFonts w:ascii="Times New Roman" w:hAnsi="Times New Roman"/>
          <w:sz w:val="28"/>
          <w:szCs w:val="28"/>
          <w:lang w:eastAsia="en-US"/>
        </w:rPr>
        <w:t>«Содержание и воспитательные технологии в системе учреждений дополнительного образования детей. Интеграция общего и дополнительного образования в рамках введения ФГОС», ГАОУ ДПО ЯНАО «Региональный</w:t>
      </w:r>
      <w:r w:rsidR="00154E9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54E97" w:rsidRPr="00154E97">
        <w:rPr>
          <w:rFonts w:ascii="Times New Roman" w:hAnsi="Times New Roman"/>
          <w:sz w:val="28"/>
          <w:szCs w:val="28"/>
          <w:lang w:eastAsia="en-US"/>
        </w:rPr>
        <w:t>институт развития»</w:t>
      </w:r>
      <w:r w:rsidR="00154E97" w:rsidRPr="00154E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(72ч., с  05.11.2012г. по 13</w:t>
      </w:r>
      <w:r w:rsidR="00681647" w:rsidRPr="00154E97">
        <w:rPr>
          <w:rFonts w:ascii="Times New Roman" w:hAnsi="Times New Roman"/>
          <w:color w:val="000000"/>
          <w:sz w:val="28"/>
          <w:szCs w:val="28"/>
          <w:lang w:eastAsia="en-US"/>
        </w:rPr>
        <w:t>.11.2012г.)</w:t>
      </w:r>
      <w:r w:rsidR="00F700A9" w:rsidRPr="00154E97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  <w:r w:rsidR="006B7974" w:rsidRPr="00154E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</w:p>
    <w:p w:rsidR="00687998" w:rsidRPr="00154E97" w:rsidRDefault="00687998" w:rsidP="0068799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="00154E97" w:rsidRPr="00154E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«Вариативные системы начального образования в условиях введения ФГОС. УМК «Начальная школа </w:t>
      </w:r>
      <w:r w:rsidR="00154E97" w:rsidRPr="00154E97">
        <w:rPr>
          <w:rFonts w:ascii="Times New Roman" w:hAnsi="Times New Roman"/>
          <w:color w:val="000000"/>
          <w:sz w:val="28"/>
          <w:szCs w:val="28"/>
          <w:lang w:val="en-US" w:eastAsia="en-US"/>
        </w:rPr>
        <w:t>XXI</w:t>
      </w:r>
      <w:r w:rsidR="00154E97" w:rsidRPr="00154E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века»</w:t>
      </w:r>
      <w:r w:rsidR="00154E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 w:rsidR="00154E97" w:rsidRPr="00154E97">
        <w:rPr>
          <w:rFonts w:ascii="Times New Roman" w:hAnsi="Times New Roman"/>
          <w:sz w:val="28"/>
          <w:szCs w:val="28"/>
          <w:lang w:eastAsia="en-US"/>
        </w:rPr>
        <w:t>ГАОУ ДПО ЯНАО «Региональный</w:t>
      </w:r>
      <w:r w:rsidR="00154E9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54E97" w:rsidRPr="00154E97">
        <w:rPr>
          <w:rFonts w:ascii="Times New Roman" w:hAnsi="Times New Roman"/>
          <w:sz w:val="28"/>
          <w:szCs w:val="28"/>
          <w:lang w:eastAsia="en-US"/>
        </w:rPr>
        <w:t>институт развития»</w:t>
      </w:r>
      <w:r w:rsidR="00154E97" w:rsidRPr="00154E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54E97">
        <w:rPr>
          <w:rFonts w:ascii="Times New Roman" w:hAnsi="Times New Roman"/>
          <w:sz w:val="28"/>
          <w:szCs w:val="28"/>
          <w:lang w:eastAsia="en-US"/>
        </w:rPr>
        <w:t xml:space="preserve"> (72ч., с 21</w:t>
      </w:r>
      <w:r w:rsidR="0052101F">
        <w:rPr>
          <w:rFonts w:ascii="Times New Roman" w:hAnsi="Times New Roman"/>
          <w:sz w:val="28"/>
          <w:szCs w:val="28"/>
          <w:lang w:eastAsia="en-US"/>
        </w:rPr>
        <w:t>.04.2014г. по 30.04.2014</w:t>
      </w:r>
      <w:r w:rsidR="00681647" w:rsidRPr="00154E97">
        <w:rPr>
          <w:rFonts w:ascii="Times New Roman" w:hAnsi="Times New Roman"/>
          <w:sz w:val="28"/>
          <w:szCs w:val="28"/>
          <w:lang w:eastAsia="en-US"/>
        </w:rPr>
        <w:t>г.)</w:t>
      </w:r>
      <w:r w:rsidR="00F700A9" w:rsidRPr="00154E97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  <w:r w:rsidR="006B7974" w:rsidRPr="00154E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52101F" w:rsidRDefault="00687998" w:rsidP="0068799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="006B7974" w:rsidRPr="002E3BF4">
        <w:rPr>
          <w:rFonts w:ascii="Times New Roman" w:hAnsi="Times New Roman"/>
          <w:color w:val="000000"/>
          <w:sz w:val="28"/>
          <w:szCs w:val="28"/>
          <w:lang w:eastAsia="en-US"/>
        </w:rPr>
        <w:t>«Основы религиозной культуры и светской этики»</w:t>
      </w:r>
      <w:r w:rsidR="0052101F"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="0052101F" w:rsidRPr="0052101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2101F" w:rsidRPr="00154E97">
        <w:rPr>
          <w:rFonts w:ascii="Times New Roman" w:hAnsi="Times New Roman"/>
          <w:sz w:val="28"/>
          <w:szCs w:val="28"/>
          <w:lang w:eastAsia="en-US"/>
        </w:rPr>
        <w:t>ГАУ ДПО ЯНАО «Региональный</w:t>
      </w:r>
      <w:r w:rsidR="005210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2101F" w:rsidRPr="00154E97">
        <w:rPr>
          <w:rFonts w:ascii="Times New Roman" w:hAnsi="Times New Roman"/>
          <w:sz w:val="28"/>
          <w:szCs w:val="28"/>
          <w:lang w:eastAsia="en-US"/>
        </w:rPr>
        <w:t>институт развития»</w:t>
      </w:r>
      <w:r w:rsidR="0052101F" w:rsidRPr="00154E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2101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2101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(108 ч., с 25.11.2015г. по 25.12.2015</w:t>
      </w:r>
      <w:r w:rsidR="00681647">
        <w:rPr>
          <w:rFonts w:ascii="Times New Roman" w:hAnsi="Times New Roman"/>
          <w:color w:val="000000"/>
          <w:sz w:val="28"/>
          <w:szCs w:val="28"/>
          <w:lang w:eastAsia="en-US"/>
        </w:rPr>
        <w:t>г.)</w:t>
      </w:r>
      <w:r w:rsidR="0052101F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52101F" w:rsidRDefault="0052101F" w:rsidP="0068799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Pr="0052101F">
        <w:rPr>
          <w:rFonts w:ascii="Times New Roman" w:hAnsi="Times New Roman"/>
          <w:color w:val="000000"/>
          <w:sz w:val="28"/>
          <w:szCs w:val="28"/>
          <w:lang w:eastAsia="en-US"/>
        </w:rPr>
        <w:t>«Государственное и муниципальное управление»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, «Сибирский институт непрерывного дополнительного образования» (520 ч., с 25.09.2014г. по 01.09.2015г.).</w:t>
      </w:r>
    </w:p>
    <w:p w:rsidR="001455F4" w:rsidRPr="002E3BF4" w:rsidRDefault="000278E2" w:rsidP="0068799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(Приложение 7</w:t>
      </w:r>
      <w:r w:rsidR="001455F4" w:rsidRPr="002E3BF4">
        <w:rPr>
          <w:rFonts w:ascii="Times New Roman" w:hAnsi="Times New Roman"/>
          <w:color w:val="000000"/>
          <w:sz w:val="28"/>
          <w:szCs w:val="28"/>
          <w:lang w:eastAsia="en-US"/>
        </w:rPr>
        <w:t>.1)</w:t>
      </w:r>
    </w:p>
    <w:p w:rsidR="001455F4" w:rsidRPr="002E3BF4" w:rsidRDefault="001455F4" w:rsidP="002E3B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3BF4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E3BF4">
        <w:rPr>
          <w:rFonts w:ascii="Times New Roman" w:hAnsi="Times New Roman"/>
          <w:sz w:val="28"/>
          <w:szCs w:val="28"/>
          <w:lang w:eastAsia="en-US"/>
        </w:rPr>
        <w:t>Принимала участие в научно-практических семинарах и конференциях:</w:t>
      </w:r>
    </w:p>
    <w:p w:rsidR="0052101F" w:rsidRPr="0052101F" w:rsidRDefault="0052101F" w:rsidP="0052101F">
      <w:pPr>
        <w:snapToGri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2101F">
        <w:rPr>
          <w:rFonts w:ascii="Times New Roman" w:hAnsi="Times New Roman"/>
          <w:sz w:val="28"/>
          <w:szCs w:val="28"/>
        </w:rPr>
        <w:t>На институциональном уровне:</w:t>
      </w:r>
    </w:p>
    <w:p w:rsidR="0052101F" w:rsidRPr="0052101F" w:rsidRDefault="0052101F" w:rsidP="0052101F">
      <w:pPr>
        <w:snapToGri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2101F">
        <w:rPr>
          <w:rFonts w:ascii="Times New Roman" w:hAnsi="Times New Roman"/>
          <w:sz w:val="28"/>
          <w:szCs w:val="28"/>
        </w:rPr>
        <w:t xml:space="preserve">-  заседание творческой группы «Формирование компетенций обучающихся в области использования ИКТ в начальной школе», практический семинар «Социальная сеть работников образования </w:t>
      </w:r>
      <w:proofErr w:type="spellStart"/>
      <w:r w:rsidRPr="0052101F"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Pr="0052101F">
        <w:rPr>
          <w:rFonts w:ascii="Times New Roman" w:hAnsi="Times New Roman"/>
          <w:sz w:val="28"/>
          <w:szCs w:val="28"/>
        </w:rPr>
        <w:t>.</w:t>
      </w:r>
      <w:proofErr w:type="spellStart"/>
      <w:r w:rsidRPr="0052101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2101F">
        <w:rPr>
          <w:rFonts w:ascii="Times New Roman" w:hAnsi="Times New Roman"/>
          <w:sz w:val="28"/>
          <w:szCs w:val="28"/>
        </w:rPr>
        <w:t>», протокол №3 от 13.12.2012г;</w:t>
      </w:r>
    </w:p>
    <w:p w:rsidR="0052101F" w:rsidRPr="0052101F" w:rsidRDefault="0052101F" w:rsidP="0052101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2101F">
        <w:rPr>
          <w:rFonts w:ascii="Times New Roman" w:hAnsi="Times New Roman"/>
          <w:sz w:val="28"/>
          <w:szCs w:val="28"/>
        </w:rPr>
        <w:t>-педагогический совет «Формирование гражданско-патриотической и духовно-нравственной компетенций современного человека», мастер-класс «Гражданско-патриотическое воспитание», протокол №3 от 13.02.2014г;</w:t>
      </w:r>
    </w:p>
    <w:p w:rsidR="0052101F" w:rsidRPr="0052101F" w:rsidRDefault="0052101F" w:rsidP="005210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101F">
        <w:rPr>
          <w:sz w:val="28"/>
          <w:szCs w:val="28"/>
        </w:rPr>
        <w:t xml:space="preserve">- </w:t>
      </w:r>
      <w:r w:rsidRPr="0052101F">
        <w:rPr>
          <w:rFonts w:ascii="Times New Roman" w:hAnsi="Times New Roman"/>
          <w:sz w:val="28"/>
          <w:szCs w:val="28"/>
        </w:rPr>
        <w:t>методический семинар «Класс в воспитательной системе школы: проблемы и поиск духовно- нравственного развития», «Класс в воспитательной системе школы», протокол №8 от 27.03.2014г;</w:t>
      </w:r>
    </w:p>
    <w:p w:rsidR="0052101F" w:rsidRPr="0052101F" w:rsidRDefault="0052101F" w:rsidP="005210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101F">
        <w:rPr>
          <w:rFonts w:ascii="Times New Roman" w:hAnsi="Times New Roman"/>
          <w:sz w:val="28"/>
          <w:szCs w:val="28"/>
        </w:rPr>
        <w:t>- практико-ориентированный семинар по теме «Внедрение в учебный процесс проектн</w:t>
      </w:r>
      <w:proofErr w:type="gramStart"/>
      <w:r w:rsidRPr="0052101F">
        <w:rPr>
          <w:rFonts w:ascii="Times New Roman" w:hAnsi="Times New Roman"/>
          <w:sz w:val="28"/>
          <w:szCs w:val="28"/>
        </w:rPr>
        <w:t>о-</w:t>
      </w:r>
      <w:proofErr w:type="gramEnd"/>
      <w:r w:rsidRPr="0052101F">
        <w:rPr>
          <w:rFonts w:ascii="Times New Roman" w:hAnsi="Times New Roman"/>
          <w:sz w:val="28"/>
          <w:szCs w:val="28"/>
        </w:rPr>
        <w:t xml:space="preserve"> исследовательских форм обучения для формирования у обучающихся способности к организации своей учебной деятельности (целеполаганию, планированию, контролю, коррекции, </w:t>
      </w:r>
      <w:proofErr w:type="spellStart"/>
      <w:r w:rsidRPr="0052101F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52101F">
        <w:rPr>
          <w:rFonts w:ascii="Times New Roman" w:hAnsi="Times New Roman"/>
          <w:sz w:val="28"/>
          <w:szCs w:val="28"/>
        </w:rPr>
        <w:t xml:space="preserve">, оценке), тема «Проектная деятельность, как средство развития регулятивных универсальных учебных действий обучающихся», протокол №4 от 28.03.2014г заседания творческой группы «Проектирование </w:t>
      </w:r>
      <w:proofErr w:type="spellStart"/>
      <w:r w:rsidRPr="0052101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52101F">
        <w:rPr>
          <w:rFonts w:ascii="Times New Roman" w:hAnsi="Times New Roman"/>
          <w:sz w:val="28"/>
          <w:szCs w:val="28"/>
        </w:rPr>
        <w:t xml:space="preserve"> УУД в учебном процессе»;</w:t>
      </w:r>
    </w:p>
    <w:p w:rsidR="0052101F" w:rsidRPr="0052101F" w:rsidRDefault="0052101F" w:rsidP="005210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101F">
        <w:rPr>
          <w:rFonts w:ascii="Times New Roman" w:hAnsi="Times New Roman"/>
          <w:sz w:val="28"/>
          <w:szCs w:val="28"/>
        </w:rPr>
        <w:t>- методический семинар «</w:t>
      </w:r>
      <w:proofErr w:type="spellStart"/>
      <w:r w:rsidRPr="0052101F">
        <w:rPr>
          <w:rFonts w:ascii="Times New Roman" w:hAnsi="Times New Roman"/>
          <w:sz w:val="28"/>
          <w:szCs w:val="28"/>
        </w:rPr>
        <w:t>Девиантное</w:t>
      </w:r>
      <w:proofErr w:type="spellEnd"/>
      <w:r w:rsidRPr="0052101F">
        <w:rPr>
          <w:rFonts w:ascii="Times New Roman" w:hAnsi="Times New Roman"/>
          <w:sz w:val="28"/>
          <w:szCs w:val="28"/>
        </w:rPr>
        <w:t xml:space="preserve"> поведение обучающихся – профилактика и реабилитация, защита прав несовершеннолетних», «Работа с трудными детьми», протокол №3 от  07.11.2014г;</w:t>
      </w:r>
    </w:p>
    <w:p w:rsidR="0052101F" w:rsidRPr="0052101F" w:rsidRDefault="0052101F" w:rsidP="005210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101F">
        <w:rPr>
          <w:rFonts w:ascii="Times New Roman" w:hAnsi="Times New Roman"/>
          <w:sz w:val="28"/>
          <w:szCs w:val="28"/>
        </w:rPr>
        <w:t>-  методический семинар классных руководителей начальных классов «Методика работы с классом. Воспитательная система класса», «Воспитательная система класса», протокол №5 от 22.01.2015г.</w:t>
      </w:r>
    </w:p>
    <w:p w:rsidR="0052101F" w:rsidRPr="0052101F" w:rsidRDefault="0052101F" w:rsidP="0052101F">
      <w:pPr>
        <w:snapToGri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101F">
        <w:rPr>
          <w:rFonts w:ascii="Times New Roman" w:hAnsi="Times New Roman"/>
          <w:sz w:val="28"/>
          <w:szCs w:val="28"/>
        </w:rPr>
        <w:t>На муниципальном уровне и выше:</w:t>
      </w:r>
    </w:p>
    <w:p w:rsidR="0052101F" w:rsidRPr="0052101F" w:rsidRDefault="0052101F" w:rsidP="005210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101F">
        <w:rPr>
          <w:rFonts w:ascii="Times New Roman" w:hAnsi="Times New Roman"/>
          <w:sz w:val="28"/>
          <w:szCs w:val="28"/>
        </w:rPr>
        <w:t xml:space="preserve">- городская августовская педагогическая конференция, городское методическое объединение классных руководителей, «Миссия классного руководителя в </w:t>
      </w:r>
      <w:r w:rsidRPr="0052101F">
        <w:rPr>
          <w:rFonts w:ascii="Times New Roman" w:hAnsi="Times New Roman"/>
          <w:sz w:val="28"/>
          <w:szCs w:val="28"/>
        </w:rPr>
        <w:lastRenderedPageBreak/>
        <w:t>современном образовании МБОУ «СОШ №13 с УИП эстетического цикла», август 2014г;</w:t>
      </w:r>
    </w:p>
    <w:p w:rsidR="0052101F" w:rsidRPr="0052101F" w:rsidRDefault="0052101F" w:rsidP="005210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101F">
        <w:rPr>
          <w:rFonts w:ascii="Times New Roman" w:hAnsi="Times New Roman"/>
          <w:sz w:val="28"/>
          <w:szCs w:val="28"/>
        </w:rPr>
        <w:t xml:space="preserve">- выступление на заседании </w:t>
      </w:r>
      <w:r w:rsidRPr="0052101F">
        <w:rPr>
          <w:rFonts w:ascii="Times New Roman" w:hAnsi="Times New Roman"/>
          <w:sz w:val="28"/>
          <w:szCs w:val="28"/>
          <w:lang w:eastAsia="ar-SA"/>
        </w:rPr>
        <w:t>творческой группы  «Обучение младших школьников работе с информацией», «Чтение: работа с информацией», «Обобщение опыта по разработке Читательского дневника»;</w:t>
      </w:r>
    </w:p>
    <w:p w:rsidR="00B40262" w:rsidRPr="0052101F" w:rsidRDefault="0052101F" w:rsidP="0052101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2101F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52101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публикация классного часа «Александр Сергеевич Пушкин «Гордиться славою своих предков не только можно, но и должно; не уважать оной есть постыдное малодушие» на </w:t>
      </w:r>
      <w:r w:rsidRPr="0052101F">
        <w:rPr>
          <w:rFonts w:ascii="Times New Roman" w:hAnsi="Times New Roman"/>
          <w:sz w:val="28"/>
          <w:szCs w:val="28"/>
          <w:lang w:eastAsia="en-US"/>
        </w:rPr>
        <w:t>сайте</w:t>
      </w:r>
      <w:r w:rsidRPr="0052101F">
        <w:rPr>
          <w:rFonts w:ascii="Times New Roman" w:hAnsi="Times New Roman"/>
          <w:sz w:val="28"/>
          <w:szCs w:val="28"/>
        </w:rPr>
        <w:t xml:space="preserve"> профессионального педагогического сетевого сообщества классных руководителей г. Ноябрьска.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0262" w:rsidRPr="002E3BF4" w:rsidRDefault="00B40262" w:rsidP="00B402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3BF4">
        <w:rPr>
          <w:rFonts w:ascii="Times New Roman" w:hAnsi="Times New Roman"/>
          <w:sz w:val="28"/>
          <w:szCs w:val="28"/>
          <w:lang w:eastAsia="en-US"/>
        </w:rPr>
        <w:t>Заняла призовые места в следующих конкурсах:</w:t>
      </w:r>
    </w:p>
    <w:p w:rsidR="00B40262" w:rsidRPr="002E3BF4" w:rsidRDefault="0012704F" w:rsidP="00127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>- ш</w:t>
      </w:r>
      <w:r w:rsidR="00B40262" w:rsidRPr="002E3BF4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кольный конкурс методических разработок технологических карт «Современный урок в школе: опыт, традиции, новаторство» - </w:t>
      </w:r>
      <w:r w:rsidR="00C743D7">
        <w:rPr>
          <w:rFonts w:ascii="Times New Roman" w:hAnsi="Times New Roman"/>
          <w:bCs/>
          <w:color w:val="000000"/>
          <w:sz w:val="28"/>
          <w:szCs w:val="28"/>
          <w:lang w:eastAsia="en-US"/>
        </w:rPr>
        <w:t>призер</w:t>
      </w:r>
      <w:r w:rsidR="00B40262" w:rsidRPr="002E3BF4">
        <w:rPr>
          <w:rFonts w:ascii="Times New Roman" w:hAnsi="Times New Roman"/>
          <w:bCs/>
          <w:color w:val="000000"/>
          <w:sz w:val="28"/>
          <w:szCs w:val="28"/>
          <w:lang w:eastAsia="en-US"/>
        </w:rPr>
        <w:t>;</w:t>
      </w:r>
    </w:p>
    <w:p w:rsidR="00B40262" w:rsidRPr="002E3BF4" w:rsidRDefault="0012704F" w:rsidP="00B4026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городской </w:t>
      </w:r>
      <w:r w:rsidR="00C743D7">
        <w:rPr>
          <w:rFonts w:ascii="Times New Roman" w:hAnsi="Times New Roman"/>
          <w:bCs/>
          <w:color w:val="000000"/>
          <w:sz w:val="28"/>
          <w:szCs w:val="28"/>
        </w:rPr>
        <w:t>Фестиваль-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конкурс </w:t>
      </w:r>
      <w:r w:rsidR="00C743D7">
        <w:rPr>
          <w:rFonts w:ascii="Times New Roman" w:hAnsi="Times New Roman"/>
          <w:bCs/>
          <w:color w:val="000000"/>
          <w:sz w:val="28"/>
          <w:szCs w:val="28"/>
        </w:rPr>
        <w:t>педагогических идей «Россия начинается с тебя» в номинации «Лучшая мультимедийная презентация духовно-нравственной направленности» - призер, 2013</w:t>
      </w:r>
      <w:r w:rsidR="00F700A9">
        <w:rPr>
          <w:rFonts w:ascii="Times New Roman" w:hAnsi="Times New Roman"/>
          <w:bCs/>
          <w:color w:val="000000"/>
          <w:sz w:val="28"/>
          <w:szCs w:val="28"/>
        </w:rPr>
        <w:t>г.;</w:t>
      </w:r>
    </w:p>
    <w:p w:rsidR="00D90805" w:rsidRPr="002E3BF4" w:rsidRDefault="0012704F" w:rsidP="00F754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r w:rsidR="00B40262" w:rsidRPr="002E3BF4">
        <w:rPr>
          <w:rFonts w:ascii="Times New Roman" w:hAnsi="Times New Roman"/>
          <w:color w:val="000000"/>
          <w:sz w:val="28"/>
          <w:szCs w:val="28"/>
        </w:rPr>
        <w:t>сероссийская</w:t>
      </w:r>
      <w:proofErr w:type="gramEnd"/>
      <w:r w:rsidR="00B40262" w:rsidRPr="002E3BF4">
        <w:rPr>
          <w:rFonts w:ascii="Times New Roman" w:hAnsi="Times New Roman"/>
          <w:color w:val="000000"/>
          <w:sz w:val="28"/>
          <w:szCs w:val="28"/>
        </w:rPr>
        <w:t xml:space="preserve"> интернет-олимпиада «Учитель ХХ</w:t>
      </w:r>
      <w:r w:rsidR="00B40262" w:rsidRPr="002E3BF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B40262" w:rsidRPr="002E3BF4">
        <w:rPr>
          <w:rFonts w:ascii="Times New Roman" w:hAnsi="Times New Roman"/>
          <w:color w:val="000000"/>
          <w:sz w:val="28"/>
          <w:szCs w:val="28"/>
        </w:rPr>
        <w:t xml:space="preserve"> века»</w:t>
      </w:r>
      <w:r w:rsidR="000F18B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00A9" w:rsidRPr="002E3BF4">
        <w:rPr>
          <w:rFonts w:ascii="Times New Roman" w:hAnsi="Times New Roman"/>
          <w:color w:val="000000"/>
          <w:sz w:val="28"/>
          <w:szCs w:val="28"/>
        </w:rPr>
        <w:t>3 место</w:t>
      </w:r>
      <w:r w:rsidR="00F700A9">
        <w:rPr>
          <w:rFonts w:ascii="Times New Roman" w:hAnsi="Times New Roman"/>
          <w:color w:val="000000"/>
          <w:sz w:val="28"/>
          <w:szCs w:val="28"/>
        </w:rPr>
        <w:t>, 2012г.</w:t>
      </w:r>
      <w:r w:rsidR="002E3BF4">
        <w:rPr>
          <w:rFonts w:ascii="Times New Roman" w:hAnsi="Times New Roman"/>
          <w:color w:val="000000"/>
          <w:sz w:val="28"/>
          <w:szCs w:val="28"/>
        </w:rPr>
        <w:t>.</w:t>
      </w:r>
      <w:r w:rsidR="002E3BF4" w:rsidRPr="002E3B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64BF" w:rsidRDefault="00D90805" w:rsidP="002064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3BF4">
        <w:rPr>
          <w:rFonts w:ascii="Times New Roman" w:hAnsi="Times New Roman"/>
          <w:sz w:val="28"/>
          <w:szCs w:val="28"/>
        </w:rPr>
        <w:tab/>
      </w:r>
      <w:r w:rsidR="002064BF" w:rsidRPr="002E3BF4">
        <w:rPr>
          <w:rFonts w:ascii="Times New Roman" w:hAnsi="Times New Roman"/>
          <w:sz w:val="28"/>
          <w:szCs w:val="28"/>
        </w:rPr>
        <w:t>Мною р</w:t>
      </w:r>
      <w:r w:rsidRPr="002E3BF4">
        <w:rPr>
          <w:rFonts w:ascii="Times New Roman" w:hAnsi="Times New Roman"/>
          <w:sz w:val="28"/>
          <w:szCs w:val="28"/>
        </w:rPr>
        <w:t>азработана, утверждена</w:t>
      </w:r>
      <w:r w:rsidR="002064BF" w:rsidRPr="002E3BF4">
        <w:rPr>
          <w:rFonts w:ascii="Times New Roman" w:hAnsi="Times New Roman"/>
          <w:sz w:val="28"/>
          <w:szCs w:val="28"/>
        </w:rPr>
        <w:t xml:space="preserve"> на заседании школьного методического объедине</w:t>
      </w:r>
      <w:r w:rsidR="0012704F">
        <w:rPr>
          <w:rFonts w:ascii="Times New Roman" w:hAnsi="Times New Roman"/>
          <w:sz w:val="28"/>
          <w:szCs w:val="28"/>
        </w:rPr>
        <w:t>ния учителей начальных классов</w:t>
      </w:r>
      <w:r w:rsidR="00C743D7">
        <w:rPr>
          <w:rFonts w:ascii="Times New Roman" w:hAnsi="Times New Roman"/>
          <w:sz w:val="28"/>
          <w:szCs w:val="28"/>
        </w:rPr>
        <w:t xml:space="preserve"> в 2013</w:t>
      </w:r>
      <w:r w:rsidR="00EF7467">
        <w:rPr>
          <w:rFonts w:ascii="Times New Roman" w:hAnsi="Times New Roman"/>
          <w:sz w:val="28"/>
          <w:szCs w:val="28"/>
        </w:rPr>
        <w:t>г.</w:t>
      </w:r>
      <w:r w:rsidR="0012704F">
        <w:rPr>
          <w:rFonts w:ascii="Times New Roman" w:hAnsi="Times New Roman"/>
          <w:sz w:val="28"/>
          <w:szCs w:val="28"/>
        </w:rPr>
        <w:t xml:space="preserve"> </w:t>
      </w:r>
      <w:r w:rsidR="002064BF" w:rsidRPr="002E3BF4">
        <w:rPr>
          <w:rFonts w:ascii="Times New Roman" w:hAnsi="Times New Roman"/>
          <w:sz w:val="28"/>
          <w:szCs w:val="28"/>
        </w:rPr>
        <w:t xml:space="preserve">и </w:t>
      </w:r>
      <w:r w:rsidRPr="002E3BF4">
        <w:rPr>
          <w:rFonts w:ascii="Times New Roman" w:hAnsi="Times New Roman"/>
          <w:spacing w:val="-1"/>
          <w:sz w:val="28"/>
          <w:szCs w:val="28"/>
        </w:rPr>
        <w:t>реализуется на протяжении 3 лет</w:t>
      </w:r>
      <w:r w:rsidR="00F754C0" w:rsidRPr="002E3BF4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2E3BF4">
        <w:rPr>
          <w:rFonts w:ascii="Times New Roman" w:hAnsi="Times New Roman"/>
          <w:spacing w:val="-2"/>
          <w:sz w:val="28"/>
          <w:szCs w:val="28"/>
        </w:rPr>
        <w:t xml:space="preserve">рограмма профессионального </w:t>
      </w:r>
      <w:r w:rsidRPr="002E3BF4">
        <w:rPr>
          <w:rFonts w:ascii="Times New Roman" w:hAnsi="Times New Roman"/>
          <w:sz w:val="28"/>
          <w:szCs w:val="28"/>
        </w:rPr>
        <w:t xml:space="preserve">развития </w:t>
      </w:r>
      <w:r w:rsidR="00F754C0" w:rsidRPr="002E3BF4">
        <w:rPr>
          <w:rFonts w:ascii="Times New Roman" w:hAnsi="Times New Roman"/>
          <w:sz w:val="28"/>
          <w:szCs w:val="28"/>
        </w:rPr>
        <w:t xml:space="preserve"> </w:t>
      </w:r>
      <w:r w:rsidRPr="002E3BF4">
        <w:rPr>
          <w:rFonts w:ascii="Times New Roman" w:hAnsi="Times New Roman"/>
          <w:sz w:val="28"/>
          <w:szCs w:val="28"/>
        </w:rPr>
        <w:t xml:space="preserve"> по теме «Информационные технологии в учебном процесс</w:t>
      </w:r>
      <w:r w:rsidR="0012704F">
        <w:rPr>
          <w:rFonts w:ascii="Times New Roman" w:hAnsi="Times New Roman"/>
          <w:sz w:val="28"/>
          <w:szCs w:val="28"/>
        </w:rPr>
        <w:t xml:space="preserve">е, </w:t>
      </w:r>
      <w:r w:rsidRPr="002E3BF4">
        <w:rPr>
          <w:rFonts w:ascii="Times New Roman" w:hAnsi="Times New Roman"/>
          <w:sz w:val="28"/>
          <w:szCs w:val="28"/>
        </w:rPr>
        <w:t>как средство повышения качества образования в</w:t>
      </w:r>
      <w:r w:rsidR="00C743D7">
        <w:rPr>
          <w:rFonts w:ascii="Times New Roman" w:hAnsi="Times New Roman"/>
          <w:sz w:val="28"/>
          <w:szCs w:val="28"/>
        </w:rPr>
        <w:t xml:space="preserve"> начальной школе». </w:t>
      </w:r>
    </w:p>
    <w:p w:rsidR="00C743D7" w:rsidRDefault="00C743D7" w:rsidP="00815C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</w:t>
      </w:r>
      <w:r w:rsidR="0012704F" w:rsidRPr="00815C7B">
        <w:rPr>
          <w:rFonts w:ascii="Times New Roman" w:hAnsi="Times New Roman"/>
          <w:sz w:val="28"/>
          <w:szCs w:val="28"/>
          <w:lang w:eastAsia="en-US"/>
        </w:rPr>
        <w:t xml:space="preserve">частвовала во  </w:t>
      </w:r>
      <w:r w:rsidR="0012704F" w:rsidRPr="00815C7B">
        <w:rPr>
          <w:rFonts w:ascii="Times New Roman" w:hAnsi="Times New Roman"/>
          <w:sz w:val="28"/>
          <w:szCs w:val="28"/>
          <w:lang w:val="en-US" w:eastAsia="en-US"/>
        </w:rPr>
        <w:t>II</w:t>
      </w:r>
      <w:r w:rsidR="0012704F" w:rsidRPr="00815C7B">
        <w:rPr>
          <w:rFonts w:ascii="Times New Roman" w:hAnsi="Times New Roman"/>
          <w:sz w:val="28"/>
          <w:szCs w:val="28"/>
          <w:lang w:eastAsia="en-US"/>
        </w:rPr>
        <w:t xml:space="preserve"> Международной образовательной научно-практической он-</w:t>
      </w:r>
      <w:proofErr w:type="spellStart"/>
      <w:r w:rsidR="0012704F" w:rsidRPr="00815C7B">
        <w:rPr>
          <w:rFonts w:ascii="Times New Roman" w:hAnsi="Times New Roman"/>
          <w:sz w:val="28"/>
          <w:szCs w:val="28"/>
          <w:lang w:eastAsia="en-US"/>
        </w:rPr>
        <w:t>лайн</w:t>
      </w:r>
      <w:proofErr w:type="spellEnd"/>
      <w:r w:rsidR="0012704F" w:rsidRPr="00815C7B">
        <w:rPr>
          <w:rFonts w:ascii="Times New Roman" w:hAnsi="Times New Roman"/>
          <w:sz w:val="28"/>
          <w:szCs w:val="28"/>
          <w:lang w:eastAsia="en-US"/>
        </w:rPr>
        <w:t xml:space="preserve"> конференции «Новая школа: мой маршрут». Представляла опыт  работы  в мастер-классе «Учимся в игровой форме. Создание дидактических материалов для игровой формы проведения уроков».    Участвовала  в тематических тренингах </w:t>
      </w:r>
      <w:r w:rsidR="0012704F" w:rsidRPr="00815C7B">
        <w:rPr>
          <w:rFonts w:ascii="Times New Roman" w:hAnsi="Times New Roman"/>
          <w:sz w:val="28"/>
          <w:szCs w:val="28"/>
          <w:lang w:val="en-US" w:eastAsia="en-US"/>
        </w:rPr>
        <w:t>Intel</w:t>
      </w:r>
      <w:r w:rsidR="0012704F" w:rsidRPr="00815C7B">
        <w:rPr>
          <w:rFonts w:ascii="Times New Roman" w:hAnsi="Times New Roman"/>
          <w:sz w:val="28"/>
          <w:szCs w:val="28"/>
          <w:lang w:eastAsia="en-US"/>
        </w:rPr>
        <w:t xml:space="preserve"> «Элементы» по курсам «Метод проектов»,   «Методы оценивания в классе ХХ</w:t>
      </w:r>
      <w:proofErr w:type="gramStart"/>
      <w:r w:rsidR="0012704F" w:rsidRPr="00815C7B">
        <w:rPr>
          <w:rFonts w:ascii="Times New Roman" w:hAnsi="Times New Roman"/>
          <w:sz w:val="28"/>
          <w:szCs w:val="28"/>
          <w:lang w:val="en-US" w:eastAsia="en-US"/>
        </w:rPr>
        <w:t>I</w:t>
      </w:r>
      <w:proofErr w:type="gramEnd"/>
      <w:r w:rsidR="0012704F" w:rsidRPr="00815C7B">
        <w:rPr>
          <w:rFonts w:ascii="Times New Roman" w:hAnsi="Times New Roman"/>
          <w:sz w:val="28"/>
          <w:szCs w:val="28"/>
          <w:lang w:eastAsia="en-US"/>
        </w:rPr>
        <w:t xml:space="preserve"> века», «Методы сотрудничества в классе ХХ</w:t>
      </w:r>
      <w:r w:rsidR="0012704F" w:rsidRPr="00815C7B">
        <w:rPr>
          <w:rFonts w:ascii="Times New Roman" w:hAnsi="Times New Roman"/>
          <w:sz w:val="28"/>
          <w:szCs w:val="28"/>
          <w:lang w:val="en-US" w:eastAsia="en-US"/>
        </w:rPr>
        <w:t>I</w:t>
      </w:r>
      <w:r w:rsidR="0012704F" w:rsidRPr="00815C7B">
        <w:rPr>
          <w:rFonts w:ascii="Times New Roman" w:hAnsi="Times New Roman"/>
          <w:sz w:val="28"/>
          <w:szCs w:val="28"/>
          <w:lang w:eastAsia="en-US"/>
        </w:rPr>
        <w:t xml:space="preserve"> века»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="0012704F" w:rsidRPr="00815C7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02A69" w:rsidRPr="002E3BF4" w:rsidRDefault="00E02A69" w:rsidP="002064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E02A69" w:rsidRPr="002E3BF4" w:rsidSect="00C65A40">
      <w:headerReference w:type="default" r:id="rId16"/>
      <w:pgSz w:w="12240" w:h="15840"/>
      <w:pgMar w:top="567" w:right="567" w:bottom="567" w:left="1134" w:header="28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AC" w:rsidRDefault="006320AC" w:rsidP="002D5E1C">
      <w:pPr>
        <w:spacing w:after="0" w:line="240" w:lineRule="auto"/>
      </w:pPr>
      <w:r>
        <w:separator/>
      </w:r>
    </w:p>
  </w:endnote>
  <w:endnote w:type="continuationSeparator" w:id="0">
    <w:p w:rsidR="006320AC" w:rsidRDefault="006320AC" w:rsidP="002D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AC" w:rsidRDefault="006320AC" w:rsidP="002D5E1C">
      <w:pPr>
        <w:spacing w:after="0" w:line="240" w:lineRule="auto"/>
      </w:pPr>
      <w:r>
        <w:separator/>
      </w:r>
    </w:p>
  </w:footnote>
  <w:footnote w:type="continuationSeparator" w:id="0">
    <w:p w:rsidR="006320AC" w:rsidRDefault="006320AC" w:rsidP="002D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1F" w:rsidRDefault="0052101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F6D43">
      <w:rPr>
        <w:noProof/>
      </w:rPr>
      <w:t>1</w:t>
    </w:r>
    <w:r>
      <w:fldChar w:fldCharType="end"/>
    </w:r>
  </w:p>
  <w:p w:rsidR="0052101F" w:rsidRDefault="005210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7pt;height:63pt" o:bullet="t">
        <v:imagedata r:id="rId1" o:title="art790E"/>
      </v:shape>
    </w:pict>
  </w:numPicBullet>
  <w:abstractNum w:abstractNumId="0">
    <w:nsid w:val="02467362"/>
    <w:multiLevelType w:val="hybridMultilevel"/>
    <w:tmpl w:val="7344715A"/>
    <w:lvl w:ilvl="0" w:tplc="02A01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EE5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A645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6E1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AD0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4CDA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239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06B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A006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7F784C"/>
    <w:multiLevelType w:val="hybridMultilevel"/>
    <w:tmpl w:val="8B86030E"/>
    <w:lvl w:ilvl="0" w:tplc="AB1031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3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D8D7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16A7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882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01B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EA1F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CBE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4D4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6B86E91"/>
    <w:multiLevelType w:val="hybridMultilevel"/>
    <w:tmpl w:val="FCDC1602"/>
    <w:lvl w:ilvl="0" w:tplc="9D9261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EC0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8D0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AE0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6F3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688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844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20E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7AC8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DF4775"/>
    <w:multiLevelType w:val="hybridMultilevel"/>
    <w:tmpl w:val="D0C4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A7577"/>
    <w:multiLevelType w:val="hybridMultilevel"/>
    <w:tmpl w:val="629E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754EC"/>
    <w:rsid w:val="0001556E"/>
    <w:rsid w:val="00022A99"/>
    <w:rsid w:val="000254A7"/>
    <w:rsid w:val="000278E2"/>
    <w:rsid w:val="000878ED"/>
    <w:rsid w:val="00093BEB"/>
    <w:rsid w:val="00095740"/>
    <w:rsid w:val="00096B05"/>
    <w:rsid w:val="000A6F14"/>
    <w:rsid w:val="000F18B0"/>
    <w:rsid w:val="001239B8"/>
    <w:rsid w:val="0012704F"/>
    <w:rsid w:val="001332BA"/>
    <w:rsid w:val="001455F4"/>
    <w:rsid w:val="00153FBA"/>
    <w:rsid w:val="00154E97"/>
    <w:rsid w:val="00167E20"/>
    <w:rsid w:val="001813ED"/>
    <w:rsid w:val="001917F0"/>
    <w:rsid w:val="001F462B"/>
    <w:rsid w:val="001F4F0A"/>
    <w:rsid w:val="002064BF"/>
    <w:rsid w:val="002145A5"/>
    <w:rsid w:val="00241784"/>
    <w:rsid w:val="0025784C"/>
    <w:rsid w:val="0026504C"/>
    <w:rsid w:val="002844DA"/>
    <w:rsid w:val="002871FB"/>
    <w:rsid w:val="00290AB1"/>
    <w:rsid w:val="002D5E1C"/>
    <w:rsid w:val="002E3BF4"/>
    <w:rsid w:val="0030405D"/>
    <w:rsid w:val="003213E1"/>
    <w:rsid w:val="0032501C"/>
    <w:rsid w:val="003754EC"/>
    <w:rsid w:val="003965F9"/>
    <w:rsid w:val="003A32EA"/>
    <w:rsid w:val="003B52C1"/>
    <w:rsid w:val="004005D6"/>
    <w:rsid w:val="00405DD0"/>
    <w:rsid w:val="00431C3B"/>
    <w:rsid w:val="00445D43"/>
    <w:rsid w:val="00456651"/>
    <w:rsid w:val="00460580"/>
    <w:rsid w:val="004D21FB"/>
    <w:rsid w:val="004D358F"/>
    <w:rsid w:val="004E3200"/>
    <w:rsid w:val="0052101F"/>
    <w:rsid w:val="00525E0E"/>
    <w:rsid w:val="00541EB3"/>
    <w:rsid w:val="00565FD9"/>
    <w:rsid w:val="00586F14"/>
    <w:rsid w:val="005875DD"/>
    <w:rsid w:val="0059794C"/>
    <w:rsid w:val="005B6020"/>
    <w:rsid w:val="005C036A"/>
    <w:rsid w:val="005D62E0"/>
    <w:rsid w:val="005E62A0"/>
    <w:rsid w:val="006152CF"/>
    <w:rsid w:val="006253FA"/>
    <w:rsid w:val="006320AC"/>
    <w:rsid w:val="0063595A"/>
    <w:rsid w:val="0064158B"/>
    <w:rsid w:val="00653D0B"/>
    <w:rsid w:val="00660E0C"/>
    <w:rsid w:val="00670775"/>
    <w:rsid w:val="00681647"/>
    <w:rsid w:val="00687998"/>
    <w:rsid w:val="00691133"/>
    <w:rsid w:val="006B0B35"/>
    <w:rsid w:val="006B7974"/>
    <w:rsid w:val="006D02C7"/>
    <w:rsid w:val="006E054B"/>
    <w:rsid w:val="00705858"/>
    <w:rsid w:val="00711F2D"/>
    <w:rsid w:val="0075785F"/>
    <w:rsid w:val="007E1DAD"/>
    <w:rsid w:val="008062AC"/>
    <w:rsid w:val="00815C7B"/>
    <w:rsid w:val="00817BCC"/>
    <w:rsid w:val="0082673B"/>
    <w:rsid w:val="0084089E"/>
    <w:rsid w:val="008510AA"/>
    <w:rsid w:val="0085248A"/>
    <w:rsid w:val="0087468F"/>
    <w:rsid w:val="008808FE"/>
    <w:rsid w:val="00881AD8"/>
    <w:rsid w:val="008A5AB3"/>
    <w:rsid w:val="008B6803"/>
    <w:rsid w:val="008C2870"/>
    <w:rsid w:val="008C5553"/>
    <w:rsid w:val="008E4398"/>
    <w:rsid w:val="0091715C"/>
    <w:rsid w:val="00950D1B"/>
    <w:rsid w:val="009844A9"/>
    <w:rsid w:val="0099780C"/>
    <w:rsid w:val="009E5359"/>
    <w:rsid w:val="00A32914"/>
    <w:rsid w:val="00A5748C"/>
    <w:rsid w:val="00A76D50"/>
    <w:rsid w:val="00A861D0"/>
    <w:rsid w:val="00AC42E1"/>
    <w:rsid w:val="00AE1DD6"/>
    <w:rsid w:val="00B021DE"/>
    <w:rsid w:val="00B06155"/>
    <w:rsid w:val="00B32FFE"/>
    <w:rsid w:val="00B3529E"/>
    <w:rsid w:val="00B40262"/>
    <w:rsid w:val="00B435DC"/>
    <w:rsid w:val="00B94433"/>
    <w:rsid w:val="00BB4F59"/>
    <w:rsid w:val="00BB6A76"/>
    <w:rsid w:val="00BD2230"/>
    <w:rsid w:val="00BF79E5"/>
    <w:rsid w:val="00C01476"/>
    <w:rsid w:val="00C10467"/>
    <w:rsid w:val="00C26125"/>
    <w:rsid w:val="00C54644"/>
    <w:rsid w:val="00C562A8"/>
    <w:rsid w:val="00C6460C"/>
    <w:rsid w:val="00C65A40"/>
    <w:rsid w:val="00C72A76"/>
    <w:rsid w:val="00C72AC9"/>
    <w:rsid w:val="00C743D7"/>
    <w:rsid w:val="00C76CBE"/>
    <w:rsid w:val="00C7759D"/>
    <w:rsid w:val="00C8146E"/>
    <w:rsid w:val="00CB1727"/>
    <w:rsid w:val="00CC35A0"/>
    <w:rsid w:val="00CC35BC"/>
    <w:rsid w:val="00CE7E48"/>
    <w:rsid w:val="00CF4C4A"/>
    <w:rsid w:val="00CF6D43"/>
    <w:rsid w:val="00D00934"/>
    <w:rsid w:val="00D20A29"/>
    <w:rsid w:val="00D465EC"/>
    <w:rsid w:val="00D46CDE"/>
    <w:rsid w:val="00D71DA3"/>
    <w:rsid w:val="00D71EC5"/>
    <w:rsid w:val="00D75FEF"/>
    <w:rsid w:val="00D90805"/>
    <w:rsid w:val="00DA6BCD"/>
    <w:rsid w:val="00DB38A2"/>
    <w:rsid w:val="00DD7448"/>
    <w:rsid w:val="00E02A69"/>
    <w:rsid w:val="00E06E6E"/>
    <w:rsid w:val="00E23268"/>
    <w:rsid w:val="00E33456"/>
    <w:rsid w:val="00E43101"/>
    <w:rsid w:val="00E52B99"/>
    <w:rsid w:val="00E87425"/>
    <w:rsid w:val="00EC2E04"/>
    <w:rsid w:val="00EC40F7"/>
    <w:rsid w:val="00EC6D74"/>
    <w:rsid w:val="00ED4D5A"/>
    <w:rsid w:val="00EF7467"/>
    <w:rsid w:val="00F0521C"/>
    <w:rsid w:val="00F11496"/>
    <w:rsid w:val="00F136D6"/>
    <w:rsid w:val="00F24849"/>
    <w:rsid w:val="00F26934"/>
    <w:rsid w:val="00F64FF0"/>
    <w:rsid w:val="00F700A9"/>
    <w:rsid w:val="00F721DD"/>
    <w:rsid w:val="00F754C0"/>
    <w:rsid w:val="00F84D5B"/>
    <w:rsid w:val="00FB3814"/>
    <w:rsid w:val="00FF0704"/>
    <w:rsid w:val="00FF242C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DE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themefontface-2ms-rtethemeforecolor-5-0">
    <w:name w:val="ms-rtethemefontface-2 ms-rtethemeforecolor-5-0"/>
    <w:rsid w:val="0025784C"/>
  </w:style>
  <w:style w:type="character" w:customStyle="1" w:styleId="a3">
    <w:name w:val="Без интервала Знак"/>
    <w:link w:val="a4"/>
    <w:uiPriority w:val="99"/>
    <w:locked/>
    <w:rsid w:val="0025784C"/>
    <w:rPr>
      <w:lang w:eastAsia="en-US"/>
    </w:rPr>
  </w:style>
  <w:style w:type="paragraph" w:styleId="a4">
    <w:name w:val="No Spacing"/>
    <w:link w:val="a3"/>
    <w:uiPriority w:val="99"/>
    <w:qFormat/>
    <w:rsid w:val="0025784C"/>
    <w:rPr>
      <w:rFonts w:cs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2D5E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D5E1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D5E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D5E1C"/>
    <w:rPr>
      <w:rFonts w:cs="Times New Roman"/>
    </w:rPr>
  </w:style>
  <w:style w:type="paragraph" w:styleId="a9">
    <w:name w:val="Body Text Indent"/>
    <w:basedOn w:val="a"/>
    <w:link w:val="aa"/>
    <w:uiPriority w:val="99"/>
    <w:unhideWhenUsed/>
    <w:rsid w:val="00AC42E1"/>
    <w:pPr>
      <w:spacing w:after="120" w:line="276" w:lineRule="auto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C42E1"/>
    <w:rPr>
      <w:rFonts w:cs="Times New Roman"/>
      <w:sz w:val="22"/>
      <w:szCs w:val="22"/>
    </w:rPr>
  </w:style>
  <w:style w:type="character" w:styleId="ab">
    <w:name w:val="Hyperlink"/>
    <w:basedOn w:val="a0"/>
    <w:uiPriority w:val="99"/>
    <w:unhideWhenUsed/>
    <w:rsid w:val="00DD7448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5E62A0"/>
    <w:rPr>
      <w:rFonts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F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F462B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C7759D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C7759D"/>
  </w:style>
  <w:style w:type="paragraph" w:styleId="af">
    <w:name w:val="Normal (Web)"/>
    <w:basedOn w:val="a"/>
    <w:uiPriority w:val="99"/>
    <w:semiHidden/>
    <w:unhideWhenUsed/>
    <w:rsid w:val="00852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75785F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CB17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702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5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96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apalata.com/uschool/expo/lena180778/1082.html?LANG=RU" TargetMode="External"/><Relationship Id="rId13" Type="http://schemas.openxmlformats.org/officeDocument/2006/relationships/hyperlink" Target="http://videouroki.net/filecom.php?fileid=9866717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tod-kopilka.ru/prezentaciya-nuobyatniy-mir-severnogo-folklora-6161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tod-kopilka.ru/tehnologicheskaya-karta-po-matematike-na-temu-uvelichenie-chisla-na-neskolko-edinic-6162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farhutdinova-elena-aleksandrovna" TargetMode="External"/><Relationship Id="rId10" Type="http://schemas.openxmlformats.org/officeDocument/2006/relationships/hyperlink" Target="http://digit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apps.org/display?v=pjyyaq3ft01" TargetMode="External"/><Relationship Id="rId14" Type="http://schemas.openxmlformats.org/officeDocument/2006/relationships/hyperlink" Target="http://nsportal.ru/node/36798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11</Pages>
  <Words>4461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Ноябрьск</dc:creator>
  <cp:keywords/>
  <dc:description/>
  <cp:lastModifiedBy>Елена Фархутдинова</cp:lastModifiedBy>
  <cp:revision>18</cp:revision>
  <cp:lastPrinted>2016-03-17T02:40:00Z</cp:lastPrinted>
  <dcterms:created xsi:type="dcterms:W3CDTF">2015-03-16T16:56:00Z</dcterms:created>
  <dcterms:modified xsi:type="dcterms:W3CDTF">2016-03-20T15:52:00Z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56301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D6.2.5</vt:lpwstr>
  </property>
</Properties>
</file>